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54" w:rsidRDefault="00DA6733" w:rsidP="003D1C06">
      <w:pPr>
        <w:spacing w:line="276" w:lineRule="auto"/>
        <w:jc w:val="center"/>
        <w:rPr>
          <w:b/>
          <w:bCs/>
          <w:sz w:val="24"/>
          <w:szCs w:val="28"/>
          <w:rtl/>
        </w:rPr>
      </w:pPr>
      <w:r w:rsidRPr="00DA6733">
        <w:rPr>
          <w:rFonts w:hint="cs"/>
          <w:b/>
          <w:bCs/>
          <w:sz w:val="24"/>
          <w:szCs w:val="28"/>
          <w:rtl/>
        </w:rPr>
        <w:t xml:space="preserve">פתיחה להלכות ברכת </w:t>
      </w:r>
      <w:proofErr w:type="spellStart"/>
      <w:r w:rsidRPr="00DA6733">
        <w:rPr>
          <w:rFonts w:hint="cs"/>
          <w:b/>
          <w:bCs/>
          <w:sz w:val="24"/>
          <w:szCs w:val="28"/>
          <w:rtl/>
        </w:rPr>
        <w:t>כהנים</w:t>
      </w:r>
      <w:proofErr w:type="spellEnd"/>
      <w:r w:rsidRPr="00DA6733">
        <w:rPr>
          <w:rFonts w:hint="cs"/>
          <w:b/>
          <w:bCs/>
          <w:sz w:val="24"/>
          <w:szCs w:val="28"/>
          <w:rtl/>
        </w:rPr>
        <w:t xml:space="preserve"> - מה בירך אהרן את העם?</w:t>
      </w:r>
    </w:p>
    <w:p w:rsidR="003D1C06" w:rsidRPr="00DA6733" w:rsidRDefault="003D1C06" w:rsidP="003D1C06">
      <w:pPr>
        <w:spacing w:line="276" w:lineRule="auto"/>
        <w:jc w:val="center"/>
        <w:rPr>
          <w:rFonts w:hint="cs"/>
          <w:b/>
          <w:bCs/>
          <w:sz w:val="24"/>
          <w:szCs w:val="28"/>
          <w:rtl/>
        </w:rPr>
      </w:pPr>
    </w:p>
    <w:p w:rsidR="00731AE3" w:rsidRPr="00731AE3" w:rsidRDefault="00031C54" w:rsidP="003D1C06">
      <w:pPr>
        <w:spacing w:line="276" w:lineRule="auto"/>
        <w:rPr>
          <w:b/>
          <w:bCs/>
          <w:rtl/>
        </w:rPr>
      </w:pPr>
      <w:r w:rsidRPr="00731AE3">
        <w:rPr>
          <w:rFonts w:hint="cs"/>
          <w:b/>
          <w:bCs/>
          <w:rtl/>
        </w:rPr>
        <w:t xml:space="preserve">1. </w:t>
      </w:r>
      <w:r w:rsidR="00731AE3" w:rsidRPr="00731AE3">
        <w:rPr>
          <w:b/>
          <w:bCs/>
          <w:rtl/>
        </w:rPr>
        <w:t>פרשת נשא</w:t>
      </w:r>
      <w:r w:rsidR="00731AE3" w:rsidRPr="00731AE3">
        <w:rPr>
          <w:rFonts w:hint="cs"/>
          <w:b/>
          <w:bCs/>
          <w:rtl/>
        </w:rPr>
        <w:t xml:space="preserve"> (במדבר ו, </w:t>
      </w:r>
      <w:proofErr w:type="spellStart"/>
      <w:r w:rsidR="00731AE3" w:rsidRPr="00731AE3">
        <w:rPr>
          <w:rFonts w:hint="cs"/>
          <w:b/>
          <w:bCs/>
          <w:rtl/>
        </w:rPr>
        <w:t>כג</w:t>
      </w:r>
      <w:proofErr w:type="spellEnd"/>
      <w:r w:rsidR="00731AE3">
        <w:rPr>
          <w:rFonts w:hint="cs"/>
          <w:b/>
          <w:bCs/>
          <w:rtl/>
        </w:rPr>
        <w:t xml:space="preserve"> - </w:t>
      </w:r>
      <w:proofErr w:type="spellStart"/>
      <w:r w:rsidR="00731AE3">
        <w:rPr>
          <w:rFonts w:hint="cs"/>
          <w:b/>
          <w:bCs/>
          <w:rtl/>
        </w:rPr>
        <w:t>כז</w:t>
      </w:r>
      <w:proofErr w:type="spellEnd"/>
      <w:r w:rsidR="00731AE3" w:rsidRPr="00731AE3">
        <w:rPr>
          <w:rFonts w:hint="cs"/>
          <w:b/>
          <w:bCs/>
          <w:rtl/>
        </w:rPr>
        <w:t>)</w:t>
      </w:r>
    </w:p>
    <w:p w:rsidR="00031C54" w:rsidRDefault="00731AE3" w:rsidP="003D1C06">
      <w:pPr>
        <w:spacing w:line="276" w:lineRule="auto"/>
        <w:rPr>
          <w:rFonts w:hint="cs"/>
          <w:rtl/>
        </w:rPr>
      </w:pPr>
      <w:r>
        <w:rPr>
          <w:rtl/>
        </w:rPr>
        <w:t>וַ</w:t>
      </w:r>
      <w:r>
        <w:rPr>
          <w:rtl/>
        </w:rPr>
        <w:t xml:space="preserve">יְדַבֵּר </w:t>
      </w:r>
      <w:r>
        <w:rPr>
          <w:rFonts w:hint="cs"/>
          <w:rtl/>
        </w:rPr>
        <w:t>ה'</w:t>
      </w:r>
      <w:r>
        <w:rPr>
          <w:rtl/>
        </w:rPr>
        <w:t xml:space="preserve"> אֶל מֹשֶׁה </w:t>
      </w:r>
      <w:proofErr w:type="spellStart"/>
      <w:r>
        <w:rPr>
          <w:rtl/>
        </w:rPr>
        <w:t>לֵּאמֹר</w:t>
      </w:r>
      <w:proofErr w:type="spellEnd"/>
      <w:r>
        <w:rPr>
          <w:rtl/>
        </w:rPr>
        <w:t xml:space="preserve">: דַּבֵּר אֶל אַהֲרֹן וְאֶל בָּנָיו </w:t>
      </w:r>
      <w:proofErr w:type="spellStart"/>
      <w:r>
        <w:rPr>
          <w:rtl/>
        </w:rPr>
        <w:t>לֵאמֹר</w:t>
      </w:r>
      <w:proofErr w:type="spellEnd"/>
      <w:r>
        <w:rPr>
          <w:rtl/>
        </w:rPr>
        <w:t xml:space="preserve"> כֹּה תְבָרֲכוּ אֶת בְּנֵי יִשְׂרָאֵל אָמוֹר לָהֶם: יְב</w:t>
      </w:r>
      <w:r>
        <w:rPr>
          <w:rtl/>
        </w:rPr>
        <w:t xml:space="preserve">ָרֶכְךָ </w:t>
      </w:r>
      <w:r>
        <w:rPr>
          <w:rFonts w:hint="cs"/>
          <w:rtl/>
        </w:rPr>
        <w:t>ה'</w:t>
      </w:r>
      <w:r>
        <w:rPr>
          <w:rtl/>
        </w:rPr>
        <w:t xml:space="preserve"> </w:t>
      </w:r>
      <w:proofErr w:type="spellStart"/>
      <w:r>
        <w:rPr>
          <w:rtl/>
        </w:rPr>
        <w:t>וְיִשְׁמְרֶך</w:t>
      </w:r>
      <w:proofErr w:type="spellEnd"/>
      <w:r>
        <w:rPr>
          <w:rtl/>
        </w:rPr>
        <w:t xml:space="preserve">ָ: </w:t>
      </w:r>
      <w:proofErr w:type="spellStart"/>
      <w:r>
        <w:rPr>
          <w:rtl/>
        </w:rPr>
        <w:t>יָאֵר</w:t>
      </w:r>
      <w:proofErr w:type="spellEnd"/>
      <w:r>
        <w:rPr>
          <w:rtl/>
        </w:rPr>
        <w:t xml:space="preserve"> </w:t>
      </w:r>
      <w:r>
        <w:rPr>
          <w:rFonts w:hint="cs"/>
          <w:rtl/>
        </w:rPr>
        <w:t>ה'</w:t>
      </w:r>
      <w:r>
        <w:rPr>
          <w:rtl/>
        </w:rPr>
        <w:t xml:space="preserve"> פָּנָיו אֵלֶיךָ וִיחֻנֶּךָּ: </w:t>
      </w:r>
      <w:proofErr w:type="spellStart"/>
      <w:r>
        <w:rPr>
          <w:rtl/>
        </w:rPr>
        <w:t>יִשָּׂא</w:t>
      </w:r>
      <w:proofErr w:type="spellEnd"/>
      <w:r>
        <w:rPr>
          <w:rtl/>
        </w:rPr>
        <w:t xml:space="preserve"> </w:t>
      </w:r>
      <w:r>
        <w:rPr>
          <w:rFonts w:hint="cs"/>
          <w:rtl/>
        </w:rPr>
        <w:t>ה'</w:t>
      </w:r>
      <w:r>
        <w:rPr>
          <w:rtl/>
        </w:rPr>
        <w:t xml:space="preserve"> פָּנָיו אֵלֶיךָ וְיָשֵׂם לְךָ שָׁלוֹם: וְשָׂמוּ אֶת שְׁמִי עַל בְּנ</w:t>
      </w:r>
      <w:r>
        <w:rPr>
          <w:rtl/>
        </w:rPr>
        <w:t>ֵי יִשְׂרָאֵל וַאֲנִי אֲבָרֲכֵם</w:t>
      </w:r>
      <w:r>
        <w:rPr>
          <w:rFonts w:hint="cs"/>
          <w:rtl/>
        </w:rPr>
        <w:t>.</w:t>
      </w:r>
    </w:p>
    <w:p w:rsidR="00731AE3" w:rsidRDefault="00731AE3" w:rsidP="003D1C06">
      <w:pPr>
        <w:spacing w:line="276" w:lineRule="auto"/>
        <w:rPr>
          <w:rtl/>
        </w:rPr>
      </w:pPr>
      <w:r>
        <w:rPr>
          <w:rFonts w:hint="cs"/>
          <w:b/>
          <w:bCs/>
          <w:rtl/>
        </w:rPr>
        <w:t>2. רש"י</w:t>
      </w:r>
    </w:p>
    <w:p w:rsidR="00731AE3" w:rsidRDefault="00731AE3" w:rsidP="003D1C06">
      <w:pPr>
        <w:spacing w:line="276" w:lineRule="auto"/>
        <w:rPr>
          <w:rtl/>
        </w:rPr>
      </w:pPr>
      <w:r>
        <w:rPr>
          <w:rtl/>
        </w:rPr>
        <w:t>יברכך - שיתברכו נכסיך:</w:t>
      </w:r>
      <w:r>
        <w:rPr>
          <w:rFonts w:hint="cs"/>
          <w:rtl/>
        </w:rPr>
        <w:t xml:space="preserve"> </w:t>
      </w:r>
      <w:proofErr w:type="spellStart"/>
      <w:r>
        <w:rPr>
          <w:rtl/>
        </w:rPr>
        <w:t>וישמרך</w:t>
      </w:r>
      <w:proofErr w:type="spellEnd"/>
      <w:r>
        <w:rPr>
          <w:rtl/>
        </w:rPr>
        <w:t xml:space="preserve"> - שלא יבואו עליך שודדים ליטול ממונך, שהנותן מתנה לעבדו אינו יכול לשמרו מכל אדם, וכיון שבאים לסטים עליו </w:t>
      </w:r>
      <w:proofErr w:type="spellStart"/>
      <w:r>
        <w:rPr>
          <w:rtl/>
        </w:rPr>
        <w:t>ונוטלין</w:t>
      </w:r>
      <w:proofErr w:type="spellEnd"/>
      <w:r>
        <w:rPr>
          <w:rtl/>
        </w:rPr>
        <w:t xml:space="preserve"> אותה ממנו, מה הנאה יש לו במתנה זו, אבל הקדוש ברוך הוא הוא הנותן הוא השומר. והרבה מדרשים דרשו בו בספרי:</w:t>
      </w:r>
      <w:r>
        <w:rPr>
          <w:rFonts w:hint="cs"/>
          <w:rtl/>
        </w:rPr>
        <w:t xml:space="preserve"> </w:t>
      </w:r>
      <w:proofErr w:type="spellStart"/>
      <w:r>
        <w:rPr>
          <w:rtl/>
        </w:rPr>
        <w:t>יאר</w:t>
      </w:r>
      <w:proofErr w:type="spellEnd"/>
      <w:r>
        <w:rPr>
          <w:rtl/>
        </w:rPr>
        <w:t xml:space="preserve"> ה' פניו אליך - יראה לך פנים שוחקות, פנים צהובות:</w:t>
      </w:r>
      <w:r>
        <w:rPr>
          <w:rFonts w:hint="cs"/>
          <w:rtl/>
        </w:rPr>
        <w:t xml:space="preserve"> </w:t>
      </w:r>
      <w:r>
        <w:rPr>
          <w:rtl/>
        </w:rPr>
        <w:t xml:space="preserve">ויחנך - </w:t>
      </w:r>
      <w:proofErr w:type="spellStart"/>
      <w:r>
        <w:rPr>
          <w:rtl/>
        </w:rPr>
        <w:t>יתן</w:t>
      </w:r>
      <w:proofErr w:type="spellEnd"/>
      <w:r>
        <w:rPr>
          <w:rtl/>
        </w:rPr>
        <w:t xml:space="preserve"> לך חן:</w:t>
      </w:r>
      <w:r>
        <w:rPr>
          <w:rFonts w:hint="cs"/>
          <w:rtl/>
        </w:rPr>
        <w:t xml:space="preserve"> </w:t>
      </w:r>
      <w:proofErr w:type="spellStart"/>
      <w:r>
        <w:rPr>
          <w:rtl/>
        </w:rPr>
        <w:t>ישא</w:t>
      </w:r>
      <w:proofErr w:type="spellEnd"/>
      <w:r>
        <w:rPr>
          <w:rtl/>
        </w:rPr>
        <w:t xml:space="preserve"> ה' פניו אליך - יכבוש כעסו</w:t>
      </w:r>
      <w:r>
        <w:rPr>
          <w:rFonts w:hint="cs"/>
          <w:rtl/>
        </w:rPr>
        <w:t>.</w:t>
      </w:r>
    </w:p>
    <w:p w:rsidR="00DA6733" w:rsidRPr="00DA6733" w:rsidRDefault="00731AE3" w:rsidP="003D1C06">
      <w:pPr>
        <w:spacing w:line="276" w:lineRule="auto"/>
        <w:rPr>
          <w:b/>
          <w:bCs/>
          <w:rtl/>
        </w:rPr>
      </w:pPr>
      <w:r>
        <w:rPr>
          <w:rFonts w:hint="cs"/>
          <w:b/>
          <w:bCs/>
          <w:rtl/>
        </w:rPr>
        <w:t xml:space="preserve">3. </w:t>
      </w:r>
      <w:r w:rsidR="00DA6733">
        <w:rPr>
          <w:rFonts w:hint="cs"/>
          <w:b/>
          <w:bCs/>
          <w:rtl/>
        </w:rPr>
        <w:t>פרשת שמיני (</w:t>
      </w:r>
      <w:r w:rsidR="00DA6733" w:rsidRPr="00DA6733">
        <w:rPr>
          <w:b/>
          <w:bCs/>
          <w:rtl/>
        </w:rPr>
        <w:t>ויקרא ט</w:t>
      </w:r>
      <w:r w:rsidR="00DA6733">
        <w:rPr>
          <w:rFonts w:hint="cs"/>
          <w:b/>
          <w:bCs/>
          <w:rtl/>
        </w:rPr>
        <w:t>,</w:t>
      </w:r>
      <w:r w:rsidR="00DA6733" w:rsidRPr="00DA6733">
        <w:rPr>
          <w:b/>
          <w:bCs/>
          <w:rtl/>
        </w:rPr>
        <w:t xml:space="preserve"> </w:t>
      </w:r>
      <w:proofErr w:type="spellStart"/>
      <w:r w:rsidR="00DA6733" w:rsidRPr="00DA6733">
        <w:rPr>
          <w:b/>
          <w:bCs/>
          <w:rtl/>
        </w:rPr>
        <w:t>כב</w:t>
      </w:r>
      <w:proofErr w:type="spellEnd"/>
      <w:r w:rsidR="00DA6733">
        <w:rPr>
          <w:rFonts w:hint="cs"/>
          <w:b/>
          <w:bCs/>
          <w:rtl/>
        </w:rPr>
        <w:t>)</w:t>
      </w:r>
    </w:p>
    <w:p w:rsidR="00DA6733" w:rsidRDefault="00DA6733" w:rsidP="003D1C06">
      <w:pPr>
        <w:spacing w:line="276" w:lineRule="auto"/>
        <w:rPr>
          <w:rFonts w:hint="cs"/>
          <w:rtl/>
        </w:rPr>
      </w:pPr>
      <w:proofErr w:type="spellStart"/>
      <w:r>
        <w:rPr>
          <w:rtl/>
        </w:rPr>
        <w:t>וַיִּשָּׂא</w:t>
      </w:r>
      <w:proofErr w:type="spellEnd"/>
      <w:r>
        <w:rPr>
          <w:rtl/>
        </w:rPr>
        <w:t xml:space="preserve"> אַהֲרֹן אֶת</w:t>
      </w:r>
      <w:r w:rsidRPr="00DA6733">
        <w:rPr>
          <w:rtl/>
        </w:rPr>
        <w:t xml:space="preserve"> יָדָיו אֶל הָעָם וַיְבָרְכֵם וַיֵּרֶד מֵעֲשֹׂת הַח</w:t>
      </w:r>
      <w:r>
        <w:rPr>
          <w:rtl/>
        </w:rPr>
        <w:t>ַטָּאת וְהָעֹלָה וְהַשְּׁלָמִים</w:t>
      </w:r>
      <w:r>
        <w:rPr>
          <w:rFonts w:hint="cs"/>
          <w:rtl/>
        </w:rPr>
        <w:t>.</w:t>
      </w:r>
    </w:p>
    <w:p w:rsidR="009C3A4D" w:rsidRDefault="009C3A4D" w:rsidP="003D1C06">
      <w:pPr>
        <w:spacing w:line="276" w:lineRule="auto"/>
        <w:rPr>
          <w:b/>
          <w:bCs/>
          <w:rtl/>
        </w:rPr>
      </w:pPr>
      <w:r>
        <w:rPr>
          <w:rFonts w:hint="cs"/>
          <w:b/>
          <w:bCs/>
          <w:rtl/>
        </w:rPr>
        <w:t>4.</w:t>
      </w:r>
      <w:r w:rsidR="00DA6733">
        <w:rPr>
          <w:rFonts w:hint="cs"/>
          <w:rtl/>
        </w:rPr>
        <w:t xml:space="preserve"> </w:t>
      </w:r>
      <w:r w:rsidR="00DA6733" w:rsidRPr="00DA6733">
        <w:rPr>
          <w:rFonts w:hint="cs"/>
          <w:b/>
          <w:bCs/>
          <w:rtl/>
        </w:rPr>
        <w:t>רש"י</w:t>
      </w:r>
    </w:p>
    <w:p w:rsidR="00DA6733" w:rsidRDefault="00DA6733" w:rsidP="003D1C06">
      <w:pPr>
        <w:spacing w:line="276" w:lineRule="auto"/>
        <w:rPr>
          <w:rFonts w:hint="cs"/>
          <w:rtl/>
        </w:rPr>
      </w:pPr>
      <w:r>
        <w:rPr>
          <w:rtl/>
        </w:rPr>
        <w:t>ויבר</w:t>
      </w:r>
      <w:r>
        <w:rPr>
          <w:rtl/>
        </w:rPr>
        <w:t xml:space="preserve">כם - ברכת </w:t>
      </w:r>
      <w:proofErr w:type="spellStart"/>
      <w:r>
        <w:rPr>
          <w:rtl/>
        </w:rPr>
        <w:t>כהנים</w:t>
      </w:r>
      <w:proofErr w:type="spellEnd"/>
      <w:r>
        <w:rPr>
          <w:rtl/>
        </w:rPr>
        <w:t xml:space="preserve"> יברכך, </w:t>
      </w:r>
      <w:proofErr w:type="spellStart"/>
      <w:r>
        <w:rPr>
          <w:rtl/>
        </w:rPr>
        <w:t>יאר</w:t>
      </w:r>
      <w:proofErr w:type="spellEnd"/>
      <w:r>
        <w:rPr>
          <w:rtl/>
        </w:rPr>
        <w:t xml:space="preserve">, </w:t>
      </w:r>
      <w:proofErr w:type="spellStart"/>
      <w:r>
        <w:rPr>
          <w:rtl/>
        </w:rPr>
        <w:t>יש</w:t>
      </w:r>
      <w:r>
        <w:rPr>
          <w:rFonts w:hint="cs"/>
          <w:rtl/>
        </w:rPr>
        <w:t>א</w:t>
      </w:r>
      <w:proofErr w:type="spellEnd"/>
      <w:r>
        <w:rPr>
          <w:rFonts w:hint="cs"/>
          <w:rtl/>
        </w:rPr>
        <w:t>.</w:t>
      </w:r>
    </w:p>
    <w:p w:rsidR="00DA6733" w:rsidRDefault="00DA6733" w:rsidP="003D1C06">
      <w:pPr>
        <w:spacing w:line="276" w:lineRule="auto"/>
        <w:rPr>
          <w:rtl/>
        </w:rPr>
      </w:pPr>
      <w:r>
        <w:rPr>
          <w:rFonts w:hint="cs"/>
          <w:b/>
          <w:bCs/>
          <w:rtl/>
        </w:rPr>
        <w:t xml:space="preserve">5. </w:t>
      </w:r>
      <w:r>
        <w:rPr>
          <w:b/>
          <w:bCs/>
          <w:rtl/>
        </w:rPr>
        <w:t>רמב"ן</w:t>
      </w:r>
    </w:p>
    <w:p w:rsidR="00DA6733" w:rsidRPr="00DA6733" w:rsidRDefault="00DA6733" w:rsidP="003D1C06">
      <w:pPr>
        <w:spacing w:line="276" w:lineRule="auto"/>
        <w:rPr>
          <w:rFonts w:hint="cs"/>
          <w:rtl/>
        </w:rPr>
      </w:pPr>
      <w:proofErr w:type="spellStart"/>
      <w:r>
        <w:rPr>
          <w:rtl/>
        </w:rPr>
        <w:t>וישא</w:t>
      </w:r>
      <w:proofErr w:type="spellEnd"/>
      <w:r>
        <w:rPr>
          <w:rtl/>
        </w:rPr>
        <w:t xml:space="preserve"> אהרן את ידיו אל העם ויברכם - ברכת </w:t>
      </w:r>
      <w:proofErr w:type="spellStart"/>
      <w:r>
        <w:rPr>
          <w:rtl/>
        </w:rPr>
        <w:t>כהנים</w:t>
      </w:r>
      <w:proofErr w:type="spellEnd"/>
      <w:r>
        <w:rPr>
          <w:rtl/>
        </w:rPr>
        <w:t xml:space="preserve">, יברכך, </w:t>
      </w:r>
      <w:proofErr w:type="spellStart"/>
      <w:r>
        <w:rPr>
          <w:rtl/>
        </w:rPr>
        <w:t>יאר</w:t>
      </w:r>
      <w:proofErr w:type="spellEnd"/>
      <w:r>
        <w:rPr>
          <w:rtl/>
        </w:rPr>
        <w:t xml:space="preserve">, </w:t>
      </w:r>
      <w:proofErr w:type="spellStart"/>
      <w:r>
        <w:rPr>
          <w:rtl/>
        </w:rPr>
        <w:t>ישא</w:t>
      </w:r>
      <w:proofErr w:type="spellEnd"/>
      <w:r>
        <w:rPr>
          <w:rtl/>
        </w:rPr>
        <w:t xml:space="preserve">. לשון רש"י. ואם כן תהיה פרשת דבר אל אהרן ואל בניו </w:t>
      </w:r>
      <w:proofErr w:type="spellStart"/>
      <w:r>
        <w:rPr>
          <w:rtl/>
        </w:rPr>
        <w:t>לאמר</w:t>
      </w:r>
      <w:proofErr w:type="spellEnd"/>
      <w:r>
        <w:rPr>
          <w:rtl/>
        </w:rPr>
        <w:t xml:space="preserve"> כה תברכו את בני ישראל שבחומש הפקודים (במדבר ו </w:t>
      </w:r>
      <w:proofErr w:type="spellStart"/>
      <w:r>
        <w:rPr>
          <w:rtl/>
        </w:rPr>
        <w:t>כג</w:t>
      </w:r>
      <w:proofErr w:type="spellEnd"/>
      <w:r>
        <w:rPr>
          <w:rtl/>
        </w:rPr>
        <w:t>) מוקדמת לזה. ואולי כן הוא, כי סמוכה למה שנאמר שם (ז א) ויהי ביום כלות משה להקים את המשכן:</w:t>
      </w:r>
      <w:r>
        <w:rPr>
          <w:rFonts w:hint="cs"/>
          <w:rtl/>
        </w:rPr>
        <w:t xml:space="preserve"> </w:t>
      </w:r>
      <w:r>
        <w:rPr>
          <w:rtl/>
        </w:rPr>
        <w:t xml:space="preserve">ויתכן לומר, כי אהרן פרש כפיו השמים וברך את העם כאשר עשה שלמה, שנאמר (מ"א ח </w:t>
      </w:r>
      <w:proofErr w:type="spellStart"/>
      <w:r>
        <w:rPr>
          <w:rtl/>
        </w:rPr>
        <w:t>כב</w:t>
      </w:r>
      <w:proofErr w:type="spellEnd"/>
      <w:r>
        <w:rPr>
          <w:rtl/>
        </w:rPr>
        <w:t xml:space="preserve">) ויעמד שלמה לפני מזבח ה' ויפרוש כפיו השמים, ושם (פסוק </w:t>
      </w:r>
      <w:proofErr w:type="spellStart"/>
      <w:r>
        <w:rPr>
          <w:rtl/>
        </w:rPr>
        <w:t>נה</w:t>
      </w:r>
      <w:proofErr w:type="spellEnd"/>
      <w:r>
        <w:rPr>
          <w:rtl/>
        </w:rPr>
        <w:t xml:space="preserve">) נאמר ויעמד ויברך את כל קהל ישראל קול גדול </w:t>
      </w:r>
      <w:proofErr w:type="spellStart"/>
      <w:r>
        <w:rPr>
          <w:rtl/>
        </w:rPr>
        <w:t>לאמר</w:t>
      </w:r>
      <w:proofErr w:type="spellEnd"/>
      <w:r>
        <w:rPr>
          <w:rtl/>
        </w:rPr>
        <w:t xml:space="preserve">, ולפיכך לא הזכיר הכתוב </w:t>
      </w:r>
      <w:proofErr w:type="spellStart"/>
      <w:r>
        <w:rPr>
          <w:rtl/>
        </w:rPr>
        <w:t>שצוה</w:t>
      </w:r>
      <w:proofErr w:type="spellEnd"/>
      <w:r>
        <w:rPr>
          <w:rtl/>
        </w:rPr>
        <w:t xml:space="preserve"> אותו משה לעשות כן:</w:t>
      </w:r>
      <w:r>
        <w:rPr>
          <w:rFonts w:hint="cs"/>
          <w:rtl/>
        </w:rPr>
        <w:t xml:space="preserve"> </w:t>
      </w:r>
      <w:r>
        <w:rPr>
          <w:rtl/>
        </w:rPr>
        <w:t xml:space="preserve">ובברייתא של פרשת </w:t>
      </w:r>
      <w:proofErr w:type="spellStart"/>
      <w:r>
        <w:rPr>
          <w:rtl/>
        </w:rPr>
        <w:t>מלואים</w:t>
      </w:r>
      <w:proofErr w:type="spellEnd"/>
      <w:r>
        <w:rPr>
          <w:rtl/>
        </w:rPr>
        <w:t xml:space="preserve"> </w:t>
      </w:r>
      <w:proofErr w:type="spellStart"/>
      <w:r>
        <w:rPr>
          <w:rtl/>
        </w:rPr>
        <w:t>בת"כ</w:t>
      </w:r>
      <w:proofErr w:type="spellEnd"/>
      <w:r>
        <w:rPr>
          <w:rtl/>
        </w:rPr>
        <w:t xml:space="preserve"> (ריש פרשת שמיני ל) ראיתי, ויברכם, זו ברכה סתומה שאי אתה יודעה, חזר הכתוב ופירש להלן, יברכך ה' </w:t>
      </w:r>
      <w:proofErr w:type="spellStart"/>
      <w:r>
        <w:rPr>
          <w:rtl/>
        </w:rPr>
        <w:t>וישמרך</w:t>
      </w:r>
      <w:proofErr w:type="spellEnd"/>
      <w:r>
        <w:rPr>
          <w:rtl/>
        </w:rPr>
        <w:t xml:space="preserve">, </w:t>
      </w:r>
      <w:proofErr w:type="spellStart"/>
      <w:r>
        <w:rPr>
          <w:rtl/>
        </w:rPr>
        <w:t>יאר</w:t>
      </w:r>
      <w:proofErr w:type="spellEnd"/>
      <w:r>
        <w:rPr>
          <w:rtl/>
        </w:rPr>
        <w:t xml:space="preserve"> ה' פניו אליך ויחנך, </w:t>
      </w:r>
      <w:proofErr w:type="spellStart"/>
      <w:r>
        <w:rPr>
          <w:rtl/>
        </w:rPr>
        <w:t>ישא</w:t>
      </w:r>
      <w:proofErr w:type="spellEnd"/>
      <w:r>
        <w:rPr>
          <w:rtl/>
        </w:rPr>
        <w:t xml:space="preserve"> ה' פניו אליך וגו'. ועדיין יש לי לומר שכך אמרו, ברכה זו שברך אהרן את העם מעצמו סתומה היא ולא פירש לנו הכתוב מה היא, אבל ברכה </w:t>
      </w:r>
      <w:proofErr w:type="spellStart"/>
      <w:r>
        <w:rPr>
          <w:rtl/>
        </w:rPr>
        <w:t>שנצטוו</w:t>
      </w:r>
      <w:proofErr w:type="spellEnd"/>
      <w:r>
        <w:rPr>
          <w:rtl/>
        </w:rPr>
        <w:t xml:space="preserve"> </w:t>
      </w:r>
      <w:proofErr w:type="spellStart"/>
      <w:r>
        <w:rPr>
          <w:rtl/>
        </w:rPr>
        <w:t>הכהנים</w:t>
      </w:r>
      <w:proofErr w:type="spellEnd"/>
      <w:r>
        <w:rPr>
          <w:rtl/>
        </w:rPr>
        <w:t xml:space="preserve"> לדורות </w:t>
      </w:r>
      <w:proofErr w:type="spellStart"/>
      <w:r>
        <w:rPr>
          <w:rtl/>
        </w:rPr>
        <w:t>נתפרשה</w:t>
      </w:r>
      <w:proofErr w:type="spellEnd"/>
      <w:r>
        <w:rPr>
          <w:rtl/>
        </w:rPr>
        <w:t xml:space="preserve">, והיא </w:t>
      </w:r>
      <w:proofErr w:type="spellStart"/>
      <w:r>
        <w:rPr>
          <w:rtl/>
        </w:rPr>
        <w:t>שוה</w:t>
      </w:r>
      <w:proofErr w:type="spellEnd"/>
      <w:r>
        <w:rPr>
          <w:rtl/>
        </w:rPr>
        <w:t xml:space="preserve"> בכל </w:t>
      </w:r>
      <w:proofErr w:type="spellStart"/>
      <w:r>
        <w:rPr>
          <w:rtl/>
        </w:rPr>
        <w:t>הכהנים</w:t>
      </w:r>
      <w:proofErr w:type="spellEnd"/>
      <w:r>
        <w:rPr>
          <w:rtl/>
        </w:rPr>
        <w:t xml:space="preserve"> לעולם. או שהם סבורים, שכאן </w:t>
      </w:r>
      <w:proofErr w:type="spellStart"/>
      <w:r>
        <w:rPr>
          <w:rtl/>
        </w:rPr>
        <w:t>צוה</w:t>
      </w:r>
      <w:proofErr w:type="spellEnd"/>
      <w:r>
        <w:rPr>
          <w:rtl/>
        </w:rPr>
        <w:t xml:space="preserve"> אותו בנשיאות כפים ליום זה, ולהלן נתנה ברכה זו לו ולבניו לדורות:</w:t>
      </w:r>
    </w:p>
    <w:p w:rsidR="00DA6733" w:rsidRDefault="009C3A4D" w:rsidP="003D1C06">
      <w:pPr>
        <w:spacing w:line="276" w:lineRule="auto"/>
        <w:rPr>
          <w:rFonts w:hint="cs"/>
          <w:b/>
          <w:bCs/>
          <w:rtl/>
        </w:rPr>
      </w:pPr>
      <w:r>
        <w:rPr>
          <w:rFonts w:hint="cs"/>
          <w:b/>
          <w:bCs/>
          <w:rtl/>
        </w:rPr>
        <w:t>6.</w:t>
      </w:r>
      <w:r w:rsidR="00DA6733">
        <w:rPr>
          <w:rFonts w:hint="cs"/>
          <w:b/>
          <w:bCs/>
          <w:rtl/>
        </w:rPr>
        <w:t xml:space="preserve"> </w:t>
      </w:r>
      <w:proofErr w:type="spellStart"/>
      <w:r w:rsidR="00DA6733">
        <w:rPr>
          <w:rFonts w:hint="cs"/>
          <w:b/>
          <w:bCs/>
          <w:rtl/>
        </w:rPr>
        <w:t>רא"ם</w:t>
      </w:r>
      <w:proofErr w:type="spellEnd"/>
    </w:p>
    <w:p w:rsidR="00DA6733" w:rsidRPr="00DA6733" w:rsidRDefault="00DA6733" w:rsidP="003D1C06">
      <w:pPr>
        <w:spacing w:line="276" w:lineRule="auto"/>
        <w:rPr>
          <w:rtl/>
        </w:rPr>
      </w:pPr>
      <w:r w:rsidRPr="00DA6733">
        <w:rPr>
          <w:rtl/>
        </w:rPr>
        <w:t xml:space="preserve">לא כברכת שלמה שנאמר בו (מלכים א' ח, </w:t>
      </w:r>
      <w:proofErr w:type="spellStart"/>
      <w:r w:rsidRPr="00DA6733">
        <w:rPr>
          <w:rtl/>
        </w:rPr>
        <w:t>כב</w:t>
      </w:r>
      <w:proofErr w:type="spellEnd"/>
      <w:r w:rsidRPr="00DA6733">
        <w:rPr>
          <w:rtl/>
        </w:rPr>
        <w:t xml:space="preserve">): "ויפרוש כפיו השמים" ושם נאמר (שם </w:t>
      </w:r>
      <w:proofErr w:type="spellStart"/>
      <w:r w:rsidRPr="00DA6733">
        <w:rPr>
          <w:rtl/>
        </w:rPr>
        <w:t>נה</w:t>
      </w:r>
      <w:proofErr w:type="spellEnd"/>
      <w:r w:rsidRPr="00DA6733">
        <w:rPr>
          <w:rtl/>
        </w:rPr>
        <w:t xml:space="preserve">): "ויעמוד ויברך את כל קהל ישראל", </w:t>
      </w:r>
      <w:proofErr w:type="spellStart"/>
      <w:r w:rsidRPr="00DA6733">
        <w:rPr>
          <w:rtl/>
        </w:rPr>
        <w:t>דהכא</w:t>
      </w:r>
      <w:proofErr w:type="spellEnd"/>
      <w:r w:rsidRPr="00DA6733">
        <w:rPr>
          <w:rtl/>
        </w:rPr>
        <w:t xml:space="preserve"> בברייתא </w:t>
      </w:r>
      <w:proofErr w:type="spellStart"/>
      <w:r w:rsidRPr="00DA6733">
        <w:rPr>
          <w:rtl/>
        </w:rPr>
        <w:t>דפרשת</w:t>
      </w:r>
      <w:proofErr w:type="spellEnd"/>
      <w:r w:rsidRPr="00DA6733">
        <w:rPr>
          <w:rtl/>
        </w:rPr>
        <w:t xml:space="preserve"> </w:t>
      </w:r>
      <w:proofErr w:type="spellStart"/>
      <w:r w:rsidRPr="00DA6733">
        <w:rPr>
          <w:rtl/>
        </w:rPr>
        <w:t>מלואים</w:t>
      </w:r>
      <w:proofErr w:type="spellEnd"/>
      <w:r w:rsidRPr="00DA6733">
        <w:rPr>
          <w:rtl/>
        </w:rPr>
        <w:t xml:space="preserve"> בתורת </w:t>
      </w:r>
      <w:proofErr w:type="spellStart"/>
      <w:r w:rsidRPr="00DA6733">
        <w:rPr>
          <w:rtl/>
        </w:rPr>
        <w:t>כהנים</w:t>
      </w:r>
      <w:proofErr w:type="spellEnd"/>
      <w:r w:rsidRPr="00DA6733">
        <w:rPr>
          <w:rtl/>
        </w:rPr>
        <w:t xml:space="preserve"> שנינו: "ויברכם" - זו ברכה סתומה, שאי אתה יודעה, חזר הכתוב ופירש להלן: "יברכך ה'" וגו'. ואינו רוצה לומר, שהברכה הזאת שברך אהרן את העם מעצמו, היא סתומה, שלא פירש אותה הכתוב, אבל הברכה </w:t>
      </w:r>
      <w:proofErr w:type="spellStart"/>
      <w:r w:rsidRPr="00DA6733">
        <w:rPr>
          <w:rtl/>
        </w:rPr>
        <w:t>שנצטוו</w:t>
      </w:r>
      <w:proofErr w:type="spellEnd"/>
      <w:r w:rsidRPr="00DA6733">
        <w:rPr>
          <w:rtl/>
        </w:rPr>
        <w:t xml:space="preserve"> </w:t>
      </w:r>
      <w:proofErr w:type="spellStart"/>
      <w:r w:rsidRPr="00DA6733">
        <w:rPr>
          <w:rtl/>
        </w:rPr>
        <w:t>הכהנים</w:t>
      </w:r>
      <w:proofErr w:type="spellEnd"/>
      <w:r w:rsidRPr="00DA6733">
        <w:rPr>
          <w:rtl/>
        </w:rPr>
        <w:t xml:space="preserve"> לדורות לברך את העם היא מפורשת, כמו שפירש הרמב"ן ז"ל, ופירש שהברכה הזאת אינה הברכה של ברכת </w:t>
      </w:r>
      <w:proofErr w:type="spellStart"/>
      <w:r w:rsidRPr="00DA6733">
        <w:rPr>
          <w:rtl/>
        </w:rPr>
        <w:t>כהנים</w:t>
      </w:r>
      <w:proofErr w:type="spellEnd"/>
      <w:r w:rsidRPr="00DA6733">
        <w:rPr>
          <w:rtl/>
        </w:rPr>
        <w:t xml:space="preserve"> רק היא כברכת שלמה, שנאמר בו (מלכים א' ח, </w:t>
      </w:r>
      <w:proofErr w:type="spellStart"/>
      <w:r w:rsidRPr="00DA6733">
        <w:rPr>
          <w:rtl/>
        </w:rPr>
        <w:t>כב</w:t>
      </w:r>
      <w:proofErr w:type="spellEnd"/>
      <w:r w:rsidRPr="00DA6733">
        <w:rPr>
          <w:rtl/>
        </w:rPr>
        <w:t xml:space="preserve">): "ויפרוש כפיו השמים" ושם נאמר (שם </w:t>
      </w:r>
      <w:proofErr w:type="spellStart"/>
      <w:r w:rsidRPr="00DA6733">
        <w:rPr>
          <w:rtl/>
        </w:rPr>
        <w:t>נה</w:t>
      </w:r>
      <w:proofErr w:type="spellEnd"/>
      <w:r w:rsidRPr="00DA6733">
        <w:rPr>
          <w:rtl/>
        </w:rPr>
        <w:t xml:space="preserve">): "ויעמוד ויברך את כל קהל ישראל קול גדול", שאם כן מאי "חזר הכתוב ופירש" </w:t>
      </w:r>
      <w:proofErr w:type="spellStart"/>
      <w:r w:rsidRPr="00DA6733">
        <w:rPr>
          <w:rtl/>
        </w:rPr>
        <w:t>דקאמר</w:t>
      </w:r>
      <w:proofErr w:type="spellEnd"/>
      <w:r w:rsidRPr="00DA6733">
        <w:rPr>
          <w:rtl/>
        </w:rPr>
        <w:t xml:space="preserve">, </w:t>
      </w:r>
      <w:proofErr w:type="spellStart"/>
      <w:r w:rsidRPr="00DA6733">
        <w:rPr>
          <w:rtl/>
        </w:rPr>
        <w:t>דמשמע</w:t>
      </w:r>
      <w:proofErr w:type="spellEnd"/>
      <w:r w:rsidRPr="00DA6733">
        <w:rPr>
          <w:rtl/>
        </w:rPr>
        <w:t xml:space="preserve"> שחזר לפרש מה שסתם תחלה. ועוד, שבסוטה פרק ואלו נאמרים (סוטה לח ב) אמרו: "אמר רבי יהושע בן לוי: כל כהן שאינו עולה בעבודה, שוב אינו עולה, שנאמר: '</w:t>
      </w:r>
      <w:proofErr w:type="spellStart"/>
      <w:r w:rsidRPr="00DA6733">
        <w:rPr>
          <w:rtl/>
        </w:rPr>
        <w:t>וישא</w:t>
      </w:r>
      <w:proofErr w:type="spellEnd"/>
      <w:r w:rsidRPr="00DA6733">
        <w:rPr>
          <w:rtl/>
        </w:rPr>
        <w:t xml:space="preserve"> אהרן את ידיו ויברכם וירד מעשות החטאת והעולה' מה להלן בעבודה אף כאן בעבודה". ובפרק שני </w:t>
      </w:r>
      <w:proofErr w:type="spellStart"/>
      <w:r w:rsidRPr="00DA6733">
        <w:rPr>
          <w:rtl/>
        </w:rPr>
        <w:t>דמגילה</w:t>
      </w:r>
      <w:proofErr w:type="spellEnd"/>
      <w:r w:rsidRPr="00DA6733">
        <w:rPr>
          <w:rtl/>
        </w:rPr>
        <w:t xml:space="preserve"> (מגילה </w:t>
      </w:r>
      <w:proofErr w:type="spellStart"/>
      <w:r w:rsidRPr="00DA6733">
        <w:rPr>
          <w:rtl/>
        </w:rPr>
        <w:t>יח</w:t>
      </w:r>
      <w:proofErr w:type="spellEnd"/>
      <w:r w:rsidRPr="00DA6733">
        <w:rPr>
          <w:rtl/>
        </w:rPr>
        <w:t xml:space="preserve"> א) אמרו: "מה ראו לומר ברכת </w:t>
      </w:r>
      <w:proofErr w:type="spellStart"/>
      <w:r w:rsidRPr="00DA6733">
        <w:rPr>
          <w:rtl/>
        </w:rPr>
        <w:t>כהנים</w:t>
      </w:r>
      <w:proofErr w:type="spellEnd"/>
      <w:r w:rsidRPr="00DA6733">
        <w:rPr>
          <w:rtl/>
        </w:rPr>
        <w:t xml:space="preserve"> לאחר הודאה, שנאמר '</w:t>
      </w:r>
      <w:proofErr w:type="spellStart"/>
      <w:r w:rsidRPr="00DA6733">
        <w:rPr>
          <w:rtl/>
        </w:rPr>
        <w:t>וישא</w:t>
      </w:r>
      <w:proofErr w:type="spellEnd"/>
      <w:r w:rsidRPr="00DA6733">
        <w:rPr>
          <w:rtl/>
        </w:rPr>
        <w:t xml:space="preserve"> אהרן את ידיו' וגו'. ואימא קודם עבודה, מי כתיב: לעשות החטאת והעולה, 'מעשות' כתיב. ואימא קודם הודאה, מסתברא עבודה והודאה </w:t>
      </w:r>
      <w:proofErr w:type="spellStart"/>
      <w:r w:rsidRPr="00DA6733">
        <w:rPr>
          <w:rtl/>
        </w:rPr>
        <w:t>חדא</w:t>
      </w:r>
      <w:proofErr w:type="spellEnd"/>
      <w:r w:rsidRPr="00DA6733">
        <w:rPr>
          <w:rtl/>
        </w:rPr>
        <w:t xml:space="preserve"> </w:t>
      </w:r>
      <w:proofErr w:type="spellStart"/>
      <w:r w:rsidRPr="00DA6733">
        <w:rPr>
          <w:rtl/>
        </w:rPr>
        <w:t>מלתא</w:t>
      </w:r>
      <w:proofErr w:type="spellEnd"/>
      <w:r w:rsidRPr="00DA6733">
        <w:rPr>
          <w:rtl/>
        </w:rPr>
        <w:t xml:space="preserve"> היא", </w:t>
      </w:r>
      <w:proofErr w:type="spellStart"/>
      <w:r w:rsidRPr="00DA6733">
        <w:rPr>
          <w:rtl/>
        </w:rPr>
        <w:t>אלמא</w:t>
      </w:r>
      <w:proofErr w:type="spellEnd"/>
      <w:r w:rsidRPr="00DA6733">
        <w:rPr>
          <w:rtl/>
        </w:rPr>
        <w:t xml:space="preserve"> ברכה זו ברכת </w:t>
      </w:r>
      <w:proofErr w:type="spellStart"/>
      <w:r w:rsidRPr="00DA6733">
        <w:rPr>
          <w:rtl/>
        </w:rPr>
        <w:t>כהנים</w:t>
      </w:r>
      <w:proofErr w:type="spellEnd"/>
      <w:r w:rsidRPr="00DA6733">
        <w:rPr>
          <w:rtl/>
        </w:rPr>
        <w:t xml:space="preserve"> היא, דאי </w:t>
      </w:r>
      <w:proofErr w:type="spellStart"/>
      <w:r w:rsidRPr="00DA6733">
        <w:rPr>
          <w:rtl/>
        </w:rPr>
        <w:t>סלקא</w:t>
      </w:r>
      <w:proofErr w:type="spellEnd"/>
      <w:r w:rsidRPr="00DA6733">
        <w:rPr>
          <w:rtl/>
        </w:rPr>
        <w:t xml:space="preserve"> דעתך ברכה אחרת היא, </w:t>
      </w:r>
      <w:proofErr w:type="spellStart"/>
      <w:r w:rsidRPr="00DA6733">
        <w:rPr>
          <w:rtl/>
        </w:rPr>
        <w:t>היכי</w:t>
      </w:r>
      <w:proofErr w:type="spellEnd"/>
      <w:r w:rsidRPr="00DA6733">
        <w:rPr>
          <w:rtl/>
        </w:rPr>
        <w:t xml:space="preserve"> </w:t>
      </w:r>
      <w:proofErr w:type="spellStart"/>
      <w:r w:rsidRPr="00DA6733">
        <w:rPr>
          <w:rtl/>
        </w:rPr>
        <w:t>ילפי</w:t>
      </w:r>
      <w:proofErr w:type="spellEnd"/>
      <w:r w:rsidRPr="00DA6733">
        <w:rPr>
          <w:rtl/>
        </w:rPr>
        <w:t xml:space="preserve"> מניה לברכת </w:t>
      </w:r>
      <w:proofErr w:type="spellStart"/>
      <w:r w:rsidRPr="00DA6733">
        <w:rPr>
          <w:rtl/>
        </w:rPr>
        <w:t>כהנים</w:t>
      </w:r>
      <w:proofErr w:type="spellEnd"/>
      <w:r w:rsidRPr="00DA6733">
        <w:rPr>
          <w:rtl/>
        </w:rPr>
        <w:t>.</w:t>
      </w:r>
      <w:r w:rsidR="009C3A4D" w:rsidRPr="00DA6733">
        <w:rPr>
          <w:rFonts w:hint="cs"/>
          <w:rtl/>
        </w:rPr>
        <w:t xml:space="preserve"> </w:t>
      </w:r>
    </w:p>
    <w:p w:rsidR="009C3A4D" w:rsidRPr="009C3A4D" w:rsidRDefault="00DA6733" w:rsidP="003D1C06">
      <w:pPr>
        <w:spacing w:line="276" w:lineRule="auto"/>
        <w:rPr>
          <w:rtl/>
        </w:rPr>
      </w:pPr>
      <w:r>
        <w:rPr>
          <w:rFonts w:hint="cs"/>
          <w:b/>
          <w:bCs/>
          <w:rtl/>
        </w:rPr>
        <w:lastRenderedPageBreak/>
        <w:t xml:space="preserve">7. </w:t>
      </w:r>
      <w:r w:rsidR="009C3A4D" w:rsidRPr="009C3A4D">
        <w:rPr>
          <w:b/>
          <w:bCs/>
          <w:rtl/>
        </w:rPr>
        <w:t xml:space="preserve">משנה למלך </w:t>
      </w:r>
      <w:r w:rsidR="009C3A4D">
        <w:rPr>
          <w:rFonts w:hint="cs"/>
          <w:b/>
          <w:bCs/>
          <w:rtl/>
        </w:rPr>
        <w:t>(</w:t>
      </w:r>
      <w:proofErr w:type="spellStart"/>
      <w:r w:rsidR="009C3A4D">
        <w:rPr>
          <w:rFonts w:hint="cs"/>
          <w:b/>
          <w:bCs/>
          <w:rtl/>
        </w:rPr>
        <w:t>פי"ד</w:t>
      </w:r>
      <w:proofErr w:type="spellEnd"/>
      <w:r w:rsidR="009C3A4D">
        <w:rPr>
          <w:rFonts w:hint="cs"/>
          <w:b/>
          <w:bCs/>
          <w:rtl/>
        </w:rPr>
        <w:t xml:space="preserve"> מהל' </w:t>
      </w:r>
      <w:r w:rsidR="009C3A4D" w:rsidRPr="009C3A4D">
        <w:rPr>
          <w:b/>
          <w:bCs/>
          <w:rtl/>
        </w:rPr>
        <w:t xml:space="preserve">תפילה </w:t>
      </w:r>
      <w:r w:rsidR="009C3A4D">
        <w:rPr>
          <w:rFonts w:hint="cs"/>
          <w:b/>
          <w:bCs/>
          <w:rtl/>
        </w:rPr>
        <w:t>הל' ט)</w:t>
      </w:r>
    </w:p>
    <w:p w:rsidR="009C3A4D" w:rsidRPr="009C3A4D" w:rsidRDefault="009C3A4D" w:rsidP="003D1C06">
      <w:pPr>
        <w:spacing w:line="276" w:lineRule="auto"/>
        <w:rPr>
          <w:rFonts w:hint="cs"/>
          <w:rtl/>
        </w:rPr>
      </w:pPr>
      <w:r w:rsidRPr="009C3A4D">
        <w:rPr>
          <w:rtl/>
        </w:rPr>
        <w:t xml:space="preserve">ודע </w:t>
      </w:r>
      <w:proofErr w:type="spellStart"/>
      <w:r w:rsidRPr="009C3A4D">
        <w:rPr>
          <w:rtl/>
        </w:rPr>
        <w:t>דרש"י</w:t>
      </w:r>
      <w:proofErr w:type="spellEnd"/>
      <w:r w:rsidRPr="009C3A4D">
        <w:rPr>
          <w:rtl/>
        </w:rPr>
        <w:t xml:space="preserve"> ז"ל בפרשת שמיני כתב וזה לשונו ויברכם ברכת </w:t>
      </w:r>
      <w:proofErr w:type="spellStart"/>
      <w:r w:rsidRPr="009C3A4D">
        <w:rPr>
          <w:rtl/>
        </w:rPr>
        <w:t>כהנים</w:t>
      </w:r>
      <w:proofErr w:type="spellEnd"/>
      <w:r w:rsidRPr="009C3A4D">
        <w:rPr>
          <w:rtl/>
        </w:rPr>
        <w:t xml:space="preserve"> יברכך </w:t>
      </w:r>
      <w:proofErr w:type="spellStart"/>
      <w:r w:rsidRPr="009C3A4D">
        <w:rPr>
          <w:rtl/>
        </w:rPr>
        <w:t>יאר</w:t>
      </w:r>
      <w:proofErr w:type="spellEnd"/>
      <w:r w:rsidRPr="009C3A4D">
        <w:rPr>
          <w:rtl/>
        </w:rPr>
        <w:t xml:space="preserve"> </w:t>
      </w:r>
      <w:proofErr w:type="spellStart"/>
      <w:r w:rsidRPr="009C3A4D">
        <w:rPr>
          <w:rtl/>
        </w:rPr>
        <w:t>ישא</w:t>
      </w:r>
      <w:proofErr w:type="spellEnd"/>
      <w:r w:rsidRPr="009C3A4D">
        <w:rPr>
          <w:rtl/>
        </w:rPr>
        <w:t xml:space="preserve">. והרמב"ן פירש שהברכה הזאת אינה ברכת </w:t>
      </w:r>
      <w:proofErr w:type="spellStart"/>
      <w:r w:rsidRPr="009C3A4D">
        <w:rPr>
          <w:rtl/>
        </w:rPr>
        <w:t>כהנים</w:t>
      </w:r>
      <w:proofErr w:type="spellEnd"/>
      <w:r w:rsidRPr="009C3A4D">
        <w:rPr>
          <w:rtl/>
        </w:rPr>
        <w:t xml:space="preserve"> רק היא כברכת שלמה שנאמר בו ויפרוש כפיו השמים ושם נאמר ויעמוד ויברך את כל קהל ישראל. והקשה עליו </w:t>
      </w:r>
      <w:proofErr w:type="spellStart"/>
      <w:r w:rsidRPr="009C3A4D">
        <w:rPr>
          <w:rtl/>
        </w:rPr>
        <w:t>הרא"ם</w:t>
      </w:r>
      <w:proofErr w:type="spellEnd"/>
      <w:r w:rsidRPr="009C3A4D">
        <w:rPr>
          <w:rtl/>
        </w:rPr>
        <w:t xml:space="preserve"> </w:t>
      </w:r>
      <w:proofErr w:type="spellStart"/>
      <w:r w:rsidRPr="009C3A4D">
        <w:rPr>
          <w:rtl/>
        </w:rPr>
        <w:t>מדאמרינן</w:t>
      </w:r>
      <w:proofErr w:type="spellEnd"/>
      <w:r w:rsidRPr="009C3A4D">
        <w:rPr>
          <w:rtl/>
        </w:rPr>
        <w:t xml:space="preserve"> בפרק ואלו נאמרים אמר </w:t>
      </w:r>
      <w:proofErr w:type="spellStart"/>
      <w:r w:rsidRPr="009C3A4D">
        <w:rPr>
          <w:rtl/>
        </w:rPr>
        <w:t>ריב"ל</w:t>
      </w:r>
      <w:proofErr w:type="spellEnd"/>
      <w:r w:rsidRPr="009C3A4D">
        <w:rPr>
          <w:rtl/>
        </w:rPr>
        <w:t xml:space="preserve"> כל כהן שאינו עולה לעבודה שוב אינו עולה שנאמר </w:t>
      </w:r>
      <w:proofErr w:type="spellStart"/>
      <w:r w:rsidRPr="009C3A4D">
        <w:rPr>
          <w:rtl/>
        </w:rPr>
        <w:t>וישא</w:t>
      </w:r>
      <w:proofErr w:type="spellEnd"/>
      <w:r w:rsidRPr="009C3A4D">
        <w:rPr>
          <w:rtl/>
        </w:rPr>
        <w:t xml:space="preserve"> אהרן את ידיו אל העם ויברכם וירד מעשות החטאת והעולה מה להלן בעבודה אף כאן בע</w:t>
      </w:r>
      <w:bookmarkStart w:id="0" w:name="_GoBack"/>
      <w:bookmarkEnd w:id="0"/>
      <w:r w:rsidRPr="009C3A4D">
        <w:rPr>
          <w:rtl/>
        </w:rPr>
        <w:t xml:space="preserve">בודה, </w:t>
      </w:r>
      <w:proofErr w:type="spellStart"/>
      <w:r w:rsidRPr="009C3A4D">
        <w:rPr>
          <w:rtl/>
        </w:rPr>
        <w:t>ובפ"ב</w:t>
      </w:r>
      <w:proofErr w:type="spellEnd"/>
      <w:r w:rsidRPr="009C3A4D">
        <w:rPr>
          <w:rtl/>
        </w:rPr>
        <w:t xml:space="preserve"> </w:t>
      </w:r>
      <w:proofErr w:type="spellStart"/>
      <w:r w:rsidRPr="009C3A4D">
        <w:rPr>
          <w:rtl/>
        </w:rPr>
        <w:t>דמגילה</w:t>
      </w:r>
      <w:proofErr w:type="spellEnd"/>
      <w:r w:rsidRPr="009C3A4D">
        <w:rPr>
          <w:rtl/>
        </w:rPr>
        <w:t xml:space="preserve"> (י"ח א) אמרו מה ראו לומר ברכת </w:t>
      </w:r>
      <w:proofErr w:type="spellStart"/>
      <w:r w:rsidRPr="009C3A4D">
        <w:rPr>
          <w:rtl/>
        </w:rPr>
        <w:t>כהנים</w:t>
      </w:r>
      <w:proofErr w:type="spellEnd"/>
      <w:r w:rsidRPr="009C3A4D">
        <w:rPr>
          <w:rtl/>
        </w:rPr>
        <w:t xml:space="preserve"> לאחר הודאה שנאמר </w:t>
      </w:r>
      <w:proofErr w:type="spellStart"/>
      <w:r w:rsidRPr="009C3A4D">
        <w:rPr>
          <w:rtl/>
        </w:rPr>
        <w:t>וישא</w:t>
      </w:r>
      <w:proofErr w:type="spellEnd"/>
      <w:r w:rsidRPr="009C3A4D">
        <w:rPr>
          <w:rtl/>
        </w:rPr>
        <w:t xml:space="preserve"> אהרן את ידיו ויברכם </w:t>
      </w:r>
      <w:proofErr w:type="spellStart"/>
      <w:r w:rsidRPr="009C3A4D">
        <w:rPr>
          <w:rtl/>
        </w:rPr>
        <w:t>אלמא</w:t>
      </w:r>
      <w:proofErr w:type="spellEnd"/>
      <w:r w:rsidRPr="009C3A4D">
        <w:rPr>
          <w:rtl/>
        </w:rPr>
        <w:t xml:space="preserve"> ברכה זו ברכת </w:t>
      </w:r>
      <w:proofErr w:type="spellStart"/>
      <w:r w:rsidRPr="009C3A4D">
        <w:rPr>
          <w:rtl/>
        </w:rPr>
        <w:t>כהנים</w:t>
      </w:r>
      <w:proofErr w:type="spellEnd"/>
      <w:r w:rsidRPr="009C3A4D">
        <w:rPr>
          <w:rtl/>
        </w:rPr>
        <w:t xml:space="preserve"> היא דאי </w:t>
      </w:r>
      <w:proofErr w:type="spellStart"/>
      <w:r w:rsidRPr="009C3A4D">
        <w:rPr>
          <w:rtl/>
        </w:rPr>
        <w:t>סלקא</w:t>
      </w:r>
      <w:proofErr w:type="spellEnd"/>
      <w:r w:rsidRPr="009C3A4D">
        <w:rPr>
          <w:rtl/>
        </w:rPr>
        <w:t xml:space="preserve"> דעתך ברכה אחרת היא </w:t>
      </w:r>
      <w:proofErr w:type="spellStart"/>
      <w:r w:rsidRPr="009C3A4D">
        <w:rPr>
          <w:rtl/>
        </w:rPr>
        <w:t>היכי</w:t>
      </w:r>
      <w:proofErr w:type="spellEnd"/>
      <w:r w:rsidRPr="009C3A4D">
        <w:rPr>
          <w:rtl/>
        </w:rPr>
        <w:t xml:space="preserve"> </w:t>
      </w:r>
      <w:proofErr w:type="spellStart"/>
      <w:r w:rsidRPr="009C3A4D">
        <w:rPr>
          <w:rtl/>
        </w:rPr>
        <w:t>ילפי</w:t>
      </w:r>
      <w:proofErr w:type="spellEnd"/>
      <w:r w:rsidRPr="009C3A4D">
        <w:rPr>
          <w:rtl/>
        </w:rPr>
        <w:t xml:space="preserve"> מינה לברכת </w:t>
      </w:r>
      <w:proofErr w:type="spellStart"/>
      <w:r w:rsidRPr="009C3A4D">
        <w:rPr>
          <w:rtl/>
        </w:rPr>
        <w:t>כהנים</w:t>
      </w:r>
      <w:proofErr w:type="spellEnd"/>
      <w:r w:rsidRPr="009C3A4D">
        <w:rPr>
          <w:rtl/>
        </w:rPr>
        <w:t xml:space="preserve"> ע"כ. ויש לדקדק </w:t>
      </w:r>
      <w:proofErr w:type="spellStart"/>
      <w:r w:rsidRPr="009C3A4D">
        <w:rPr>
          <w:rtl/>
        </w:rPr>
        <w:t>דאמאי</w:t>
      </w:r>
      <w:proofErr w:type="spellEnd"/>
      <w:r w:rsidRPr="009C3A4D">
        <w:rPr>
          <w:rtl/>
        </w:rPr>
        <w:t xml:space="preserve"> לא הקשה </w:t>
      </w:r>
      <w:proofErr w:type="spellStart"/>
      <w:r w:rsidRPr="009C3A4D">
        <w:rPr>
          <w:rtl/>
        </w:rPr>
        <w:t>ממתניתין</w:t>
      </w:r>
      <w:proofErr w:type="spellEnd"/>
      <w:r w:rsidRPr="009C3A4D">
        <w:rPr>
          <w:rtl/>
        </w:rPr>
        <w:t xml:space="preserve"> (סוטה ל"ח א) </w:t>
      </w:r>
      <w:proofErr w:type="spellStart"/>
      <w:r w:rsidRPr="009C3A4D">
        <w:rPr>
          <w:rtl/>
        </w:rPr>
        <w:t>דתנן</w:t>
      </w:r>
      <w:proofErr w:type="spellEnd"/>
      <w:r w:rsidRPr="009C3A4D">
        <w:rPr>
          <w:rtl/>
        </w:rPr>
        <w:t xml:space="preserve"> רבי יהודה אומר אף כהן גדול מגביה ידיו למעלה מן הציץ שנאמר </w:t>
      </w:r>
      <w:proofErr w:type="spellStart"/>
      <w:r w:rsidRPr="009C3A4D">
        <w:rPr>
          <w:rtl/>
        </w:rPr>
        <w:t>וישא</w:t>
      </w:r>
      <w:proofErr w:type="spellEnd"/>
      <w:r w:rsidRPr="009C3A4D">
        <w:rPr>
          <w:rtl/>
        </w:rPr>
        <w:t xml:space="preserve"> אהרן את ידיו אל העם ויברכם </w:t>
      </w:r>
      <w:proofErr w:type="spellStart"/>
      <w:r w:rsidRPr="009C3A4D">
        <w:rPr>
          <w:rtl/>
        </w:rPr>
        <w:t>אלמא</w:t>
      </w:r>
      <w:proofErr w:type="spellEnd"/>
      <w:r w:rsidRPr="009C3A4D">
        <w:rPr>
          <w:rtl/>
        </w:rPr>
        <w:t xml:space="preserve"> ברכה זו ברכת </w:t>
      </w:r>
      <w:proofErr w:type="spellStart"/>
      <w:r w:rsidRPr="009C3A4D">
        <w:rPr>
          <w:rtl/>
        </w:rPr>
        <w:t>כהנים</w:t>
      </w:r>
      <w:proofErr w:type="spellEnd"/>
      <w:r w:rsidRPr="009C3A4D">
        <w:rPr>
          <w:rtl/>
        </w:rPr>
        <w:t xml:space="preserve"> היא דאי </w:t>
      </w:r>
      <w:proofErr w:type="spellStart"/>
      <w:r w:rsidRPr="009C3A4D">
        <w:rPr>
          <w:rtl/>
        </w:rPr>
        <w:t>סלקא</w:t>
      </w:r>
      <w:proofErr w:type="spellEnd"/>
      <w:r w:rsidRPr="009C3A4D">
        <w:rPr>
          <w:rtl/>
        </w:rPr>
        <w:t xml:space="preserve"> דעתך ברכה אחרת היא </w:t>
      </w:r>
      <w:proofErr w:type="spellStart"/>
      <w:r w:rsidRPr="009C3A4D">
        <w:rPr>
          <w:rtl/>
        </w:rPr>
        <w:t>היכי</w:t>
      </w:r>
      <w:proofErr w:type="spellEnd"/>
      <w:r w:rsidRPr="009C3A4D">
        <w:rPr>
          <w:rtl/>
        </w:rPr>
        <w:t xml:space="preserve"> </w:t>
      </w:r>
      <w:proofErr w:type="spellStart"/>
      <w:r w:rsidRPr="009C3A4D">
        <w:rPr>
          <w:rtl/>
        </w:rPr>
        <w:t>יליף</w:t>
      </w:r>
      <w:proofErr w:type="spellEnd"/>
      <w:r w:rsidRPr="009C3A4D">
        <w:rPr>
          <w:rtl/>
        </w:rPr>
        <w:t xml:space="preserve"> מינה לברכת </w:t>
      </w:r>
      <w:proofErr w:type="spellStart"/>
      <w:r w:rsidRPr="009C3A4D">
        <w:rPr>
          <w:rtl/>
        </w:rPr>
        <w:t>כהנים</w:t>
      </w:r>
      <w:proofErr w:type="spellEnd"/>
      <w:r w:rsidRPr="009C3A4D">
        <w:rPr>
          <w:rtl/>
        </w:rPr>
        <w:t xml:space="preserve">. וי"ל </w:t>
      </w:r>
      <w:proofErr w:type="spellStart"/>
      <w:r w:rsidRPr="009C3A4D">
        <w:rPr>
          <w:rtl/>
        </w:rPr>
        <w:t>דממתניתין</w:t>
      </w:r>
      <w:proofErr w:type="spellEnd"/>
      <w:r w:rsidRPr="009C3A4D">
        <w:rPr>
          <w:rtl/>
        </w:rPr>
        <w:t xml:space="preserve"> </w:t>
      </w:r>
      <w:proofErr w:type="spellStart"/>
      <w:r w:rsidRPr="009C3A4D">
        <w:rPr>
          <w:rtl/>
        </w:rPr>
        <w:t>ליכא</w:t>
      </w:r>
      <w:proofErr w:type="spellEnd"/>
      <w:r w:rsidRPr="009C3A4D">
        <w:rPr>
          <w:rtl/>
        </w:rPr>
        <w:t xml:space="preserve"> תברא </w:t>
      </w:r>
      <w:proofErr w:type="spellStart"/>
      <w:r w:rsidRPr="009C3A4D">
        <w:rPr>
          <w:rtl/>
        </w:rPr>
        <w:t>להרמב"ן</w:t>
      </w:r>
      <w:proofErr w:type="spellEnd"/>
      <w:r w:rsidRPr="009C3A4D">
        <w:rPr>
          <w:rtl/>
        </w:rPr>
        <w:t xml:space="preserve"> משום </w:t>
      </w:r>
      <w:proofErr w:type="spellStart"/>
      <w:r w:rsidRPr="009C3A4D">
        <w:rPr>
          <w:rtl/>
        </w:rPr>
        <w:t>דטעמא</w:t>
      </w:r>
      <w:proofErr w:type="spellEnd"/>
      <w:r w:rsidRPr="009C3A4D">
        <w:rPr>
          <w:rtl/>
        </w:rPr>
        <w:t xml:space="preserve"> </w:t>
      </w:r>
      <w:proofErr w:type="spellStart"/>
      <w:r w:rsidRPr="009C3A4D">
        <w:rPr>
          <w:rtl/>
        </w:rPr>
        <w:t>דתנא</w:t>
      </w:r>
      <w:proofErr w:type="spellEnd"/>
      <w:r w:rsidRPr="009C3A4D">
        <w:rPr>
          <w:rtl/>
        </w:rPr>
        <w:t xml:space="preserve"> קמא </w:t>
      </w:r>
      <w:proofErr w:type="spellStart"/>
      <w:r w:rsidRPr="009C3A4D">
        <w:rPr>
          <w:rtl/>
        </w:rPr>
        <w:t>דקאמר</w:t>
      </w:r>
      <w:proofErr w:type="spellEnd"/>
      <w:r w:rsidRPr="009C3A4D">
        <w:rPr>
          <w:rtl/>
        </w:rPr>
        <w:t xml:space="preserve"> </w:t>
      </w:r>
      <w:proofErr w:type="spellStart"/>
      <w:r w:rsidRPr="009C3A4D">
        <w:rPr>
          <w:rtl/>
        </w:rPr>
        <w:t>דכהן</w:t>
      </w:r>
      <w:proofErr w:type="spellEnd"/>
      <w:r w:rsidRPr="009C3A4D">
        <w:rPr>
          <w:rtl/>
        </w:rPr>
        <w:t xml:space="preserve"> גדול אינו מגביה ידיו למעלה מן הציץ היינו משום </w:t>
      </w:r>
      <w:proofErr w:type="spellStart"/>
      <w:r w:rsidRPr="009C3A4D">
        <w:rPr>
          <w:rtl/>
        </w:rPr>
        <w:t>דהשם</w:t>
      </w:r>
      <w:proofErr w:type="spellEnd"/>
      <w:r w:rsidRPr="009C3A4D">
        <w:rPr>
          <w:rtl/>
        </w:rPr>
        <w:t xml:space="preserve"> כתוב על הציץ ואינו דרך כבוד להגביה ידיו למעלה מן השם ועל זה בא רבי יהודה לומר </w:t>
      </w:r>
      <w:proofErr w:type="spellStart"/>
      <w:r w:rsidRPr="009C3A4D">
        <w:rPr>
          <w:rtl/>
        </w:rPr>
        <w:t>דאין</w:t>
      </w:r>
      <w:proofErr w:type="spellEnd"/>
      <w:r w:rsidRPr="009C3A4D">
        <w:rPr>
          <w:rtl/>
        </w:rPr>
        <w:t xml:space="preserve"> זה הקפדה שהרי מצינו שאהרן הגביה ידיו למעלה מן הציץ ואף </w:t>
      </w:r>
      <w:proofErr w:type="spellStart"/>
      <w:r w:rsidRPr="009C3A4D">
        <w:rPr>
          <w:rtl/>
        </w:rPr>
        <w:t>דהתם</w:t>
      </w:r>
      <w:proofErr w:type="spellEnd"/>
      <w:r w:rsidRPr="009C3A4D">
        <w:rPr>
          <w:rtl/>
        </w:rPr>
        <w:t xml:space="preserve"> לא היה ברכת </w:t>
      </w:r>
      <w:proofErr w:type="spellStart"/>
      <w:r w:rsidRPr="009C3A4D">
        <w:rPr>
          <w:rtl/>
        </w:rPr>
        <w:t>כהנים</w:t>
      </w:r>
      <w:proofErr w:type="spellEnd"/>
      <w:r w:rsidRPr="009C3A4D">
        <w:rPr>
          <w:rtl/>
        </w:rPr>
        <w:t xml:space="preserve"> הרי למדנו שאין הקפדה בנשיאות כפיו למעלה מן השם ומשום הכי לא </w:t>
      </w:r>
      <w:proofErr w:type="spellStart"/>
      <w:r w:rsidRPr="009C3A4D">
        <w:rPr>
          <w:rtl/>
        </w:rPr>
        <w:t>קשיא</w:t>
      </w:r>
      <w:proofErr w:type="spellEnd"/>
      <w:r w:rsidRPr="009C3A4D">
        <w:rPr>
          <w:rtl/>
        </w:rPr>
        <w:t xml:space="preserve"> ליה </w:t>
      </w:r>
      <w:proofErr w:type="spellStart"/>
      <w:r w:rsidRPr="009C3A4D">
        <w:rPr>
          <w:rtl/>
        </w:rPr>
        <w:t>ממתניתין</w:t>
      </w:r>
      <w:proofErr w:type="spellEnd"/>
      <w:r w:rsidRPr="009C3A4D">
        <w:rPr>
          <w:rtl/>
        </w:rPr>
        <w:t xml:space="preserve">. אך </w:t>
      </w:r>
      <w:proofErr w:type="spellStart"/>
      <w:r w:rsidRPr="009C3A4D">
        <w:rPr>
          <w:rtl/>
        </w:rPr>
        <w:t>תמהני</w:t>
      </w:r>
      <w:proofErr w:type="spellEnd"/>
      <w:r w:rsidRPr="009C3A4D">
        <w:rPr>
          <w:rtl/>
        </w:rPr>
        <w:t xml:space="preserve"> על </w:t>
      </w:r>
      <w:proofErr w:type="spellStart"/>
      <w:r w:rsidRPr="009C3A4D">
        <w:rPr>
          <w:rtl/>
        </w:rPr>
        <w:t>הרא"ם</w:t>
      </w:r>
      <w:proofErr w:type="spellEnd"/>
      <w:r w:rsidRPr="009C3A4D">
        <w:rPr>
          <w:rtl/>
        </w:rPr>
        <w:t xml:space="preserve"> איך לא השגיח במאי </w:t>
      </w:r>
      <w:proofErr w:type="spellStart"/>
      <w:r w:rsidRPr="009C3A4D">
        <w:rPr>
          <w:rtl/>
        </w:rPr>
        <w:t>דאיתא</w:t>
      </w:r>
      <w:proofErr w:type="spellEnd"/>
      <w:r w:rsidRPr="009C3A4D">
        <w:rPr>
          <w:rtl/>
        </w:rPr>
        <w:t xml:space="preserve"> התם כה תברכו בנשיאות כפים אתה אומר בנשיאות כפים או אינו אלא שלא בנשיאות כפים נאמר כאן כה תברכו ונאמר להלן </w:t>
      </w:r>
      <w:proofErr w:type="spellStart"/>
      <w:r w:rsidRPr="009C3A4D">
        <w:rPr>
          <w:rtl/>
        </w:rPr>
        <w:t>וישא</w:t>
      </w:r>
      <w:proofErr w:type="spellEnd"/>
      <w:r w:rsidRPr="009C3A4D">
        <w:rPr>
          <w:rtl/>
        </w:rPr>
        <w:t xml:space="preserve"> אהרן את ידיו אל העם ויברכם מה להלן בנשיאות כפים אף כאן בנשיאות כפים </w:t>
      </w:r>
      <w:proofErr w:type="spellStart"/>
      <w:r w:rsidRPr="009C3A4D">
        <w:rPr>
          <w:rtl/>
        </w:rPr>
        <w:t>קשיא</w:t>
      </w:r>
      <w:proofErr w:type="spellEnd"/>
      <w:r w:rsidRPr="009C3A4D">
        <w:rPr>
          <w:rtl/>
        </w:rPr>
        <w:t xml:space="preserve"> ליה </w:t>
      </w:r>
      <w:proofErr w:type="spellStart"/>
      <w:r w:rsidRPr="009C3A4D">
        <w:rPr>
          <w:rtl/>
        </w:rPr>
        <w:t>לר</w:t>
      </w:r>
      <w:proofErr w:type="spellEnd"/>
      <w:r w:rsidRPr="009C3A4D">
        <w:rPr>
          <w:rtl/>
        </w:rPr>
        <w:t xml:space="preserve">' יונתן אי מה להלן כהן גדול ור"ח ועבודת צבור אף כאן כהן גדול ור"ח ועבודת צבור ר' נתן אומר אינו צריך הרי הוא אומר הוא ובניו כל הימים מה הוא בנשיאות כפים אף בניו בנשיאות כפים </w:t>
      </w:r>
      <w:proofErr w:type="spellStart"/>
      <w:r w:rsidRPr="009C3A4D">
        <w:rPr>
          <w:rtl/>
        </w:rPr>
        <w:t>ואיתקש</w:t>
      </w:r>
      <w:proofErr w:type="spellEnd"/>
      <w:r w:rsidRPr="009C3A4D">
        <w:rPr>
          <w:rtl/>
        </w:rPr>
        <w:t xml:space="preserve"> ברכה לשירות ע"כ. והנה </w:t>
      </w:r>
      <w:proofErr w:type="spellStart"/>
      <w:r w:rsidRPr="009C3A4D">
        <w:rPr>
          <w:rtl/>
        </w:rPr>
        <w:t>מפשטא</w:t>
      </w:r>
      <w:proofErr w:type="spellEnd"/>
      <w:r w:rsidRPr="009C3A4D">
        <w:rPr>
          <w:rtl/>
        </w:rPr>
        <w:t xml:space="preserve"> </w:t>
      </w:r>
      <w:proofErr w:type="spellStart"/>
      <w:r w:rsidRPr="009C3A4D">
        <w:rPr>
          <w:rtl/>
        </w:rPr>
        <w:t>דברייתא</w:t>
      </w:r>
      <w:proofErr w:type="spellEnd"/>
      <w:r w:rsidRPr="009C3A4D">
        <w:rPr>
          <w:rtl/>
        </w:rPr>
        <w:t xml:space="preserve"> </w:t>
      </w:r>
      <w:proofErr w:type="spellStart"/>
      <w:r w:rsidRPr="009C3A4D">
        <w:rPr>
          <w:rtl/>
        </w:rPr>
        <w:t>דקתני</w:t>
      </w:r>
      <w:proofErr w:type="spellEnd"/>
      <w:r w:rsidRPr="009C3A4D">
        <w:rPr>
          <w:rtl/>
        </w:rPr>
        <w:t xml:space="preserve"> נאמר כאן כה תברכו ונאמר להלן </w:t>
      </w:r>
      <w:proofErr w:type="spellStart"/>
      <w:r w:rsidRPr="009C3A4D">
        <w:rPr>
          <w:rtl/>
        </w:rPr>
        <w:t>כו</w:t>
      </w:r>
      <w:proofErr w:type="spellEnd"/>
      <w:r w:rsidRPr="009C3A4D">
        <w:rPr>
          <w:rtl/>
        </w:rPr>
        <w:t xml:space="preserve">' משמע </w:t>
      </w:r>
      <w:proofErr w:type="spellStart"/>
      <w:r w:rsidRPr="009C3A4D">
        <w:rPr>
          <w:rtl/>
        </w:rPr>
        <w:t>דסבירא</w:t>
      </w:r>
      <w:proofErr w:type="spellEnd"/>
      <w:r w:rsidRPr="009C3A4D">
        <w:rPr>
          <w:rtl/>
        </w:rPr>
        <w:t xml:space="preserve"> ליה </w:t>
      </w:r>
      <w:proofErr w:type="spellStart"/>
      <w:r w:rsidRPr="009C3A4D">
        <w:rPr>
          <w:rtl/>
        </w:rPr>
        <w:t>דקרא</w:t>
      </w:r>
      <w:proofErr w:type="spellEnd"/>
      <w:r w:rsidRPr="009C3A4D">
        <w:rPr>
          <w:rtl/>
        </w:rPr>
        <w:t xml:space="preserve"> </w:t>
      </w:r>
      <w:proofErr w:type="spellStart"/>
      <w:r w:rsidRPr="009C3A4D">
        <w:rPr>
          <w:rtl/>
        </w:rPr>
        <w:t>דוישא</w:t>
      </w:r>
      <w:proofErr w:type="spellEnd"/>
      <w:r w:rsidRPr="009C3A4D">
        <w:rPr>
          <w:rtl/>
        </w:rPr>
        <w:t xml:space="preserve"> אהרן את ידיו אל העם ויברכם לאו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אלא </w:t>
      </w:r>
      <w:proofErr w:type="spellStart"/>
      <w:r w:rsidRPr="009C3A4D">
        <w:rPr>
          <w:rtl/>
        </w:rPr>
        <w:t>דעביד</w:t>
      </w:r>
      <w:proofErr w:type="spellEnd"/>
      <w:r w:rsidRPr="009C3A4D">
        <w:rPr>
          <w:rtl/>
        </w:rPr>
        <w:t xml:space="preserve"> ג"ש כה תברכו </w:t>
      </w:r>
      <w:proofErr w:type="spellStart"/>
      <w:r w:rsidRPr="009C3A4D">
        <w:rPr>
          <w:rtl/>
        </w:rPr>
        <w:t>מויברכם</w:t>
      </w:r>
      <w:proofErr w:type="spellEnd"/>
      <w:r w:rsidRPr="009C3A4D">
        <w:rPr>
          <w:rtl/>
        </w:rPr>
        <w:t xml:space="preserve"> וכי </w:t>
      </w:r>
      <w:proofErr w:type="spellStart"/>
      <w:r w:rsidRPr="009C3A4D">
        <w:rPr>
          <w:rtl/>
        </w:rPr>
        <w:t>היכי</w:t>
      </w:r>
      <w:proofErr w:type="spellEnd"/>
      <w:r w:rsidRPr="009C3A4D">
        <w:rPr>
          <w:rtl/>
        </w:rPr>
        <w:t xml:space="preserve"> </w:t>
      </w:r>
      <w:proofErr w:type="spellStart"/>
      <w:r w:rsidRPr="009C3A4D">
        <w:rPr>
          <w:rtl/>
        </w:rPr>
        <w:t>דברכה</w:t>
      </w:r>
      <w:proofErr w:type="spellEnd"/>
      <w:r w:rsidRPr="009C3A4D">
        <w:rPr>
          <w:rtl/>
        </w:rPr>
        <w:t xml:space="preserve"> </w:t>
      </w:r>
      <w:proofErr w:type="spellStart"/>
      <w:r w:rsidRPr="009C3A4D">
        <w:rPr>
          <w:rtl/>
        </w:rPr>
        <w:t>דהתם</w:t>
      </w:r>
      <w:proofErr w:type="spellEnd"/>
      <w:r w:rsidRPr="009C3A4D">
        <w:rPr>
          <w:rtl/>
        </w:rPr>
        <w:t xml:space="preserve"> </w:t>
      </w:r>
      <w:proofErr w:type="spellStart"/>
      <w:r w:rsidRPr="009C3A4D">
        <w:rPr>
          <w:rtl/>
        </w:rPr>
        <w:t>היתה</w:t>
      </w:r>
      <w:proofErr w:type="spellEnd"/>
      <w:r w:rsidRPr="009C3A4D">
        <w:rPr>
          <w:rtl/>
        </w:rPr>
        <w:t xml:space="preserve"> בנשיאות כפים הכי </w:t>
      </w:r>
      <w:proofErr w:type="spellStart"/>
      <w:r w:rsidRPr="009C3A4D">
        <w:rPr>
          <w:rtl/>
        </w:rPr>
        <w:t>נמי</w:t>
      </w:r>
      <w:proofErr w:type="spellEnd"/>
      <w:r w:rsidRPr="009C3A4D">
        <w:rPr>
          <w:rtl/>
        </w:rPr>
        <w:t xml:space="preserve"> ברכה </w:t>
      </w:r>
      <w:proofErr w:type="spellStart"/>
      <w:r w:rsidRPr="009C3A4D">
        <w:rPr>
          <w:rtl/>
        </w:rPr>
        <w:t>דהכא</w:t>
      </w:r>
      <w:proofErr w:type="spellEnd"/>
      <w:r w:rsidRPr="009C3A4D">
        <w:rPr>
          <w:rtl/>
        </w:rPr>
        <w:t xml:space="preserve"> בנשיאות כפים </w:t>
      </w:r>
      <w:proofErr w:type="spellStart"/>
      <w:r w:rsidRPr="009C3A4D">
        <w:rPr>
          <w:rtl/>
        </w:rPr>
        <w:t>דומיא</w:t>
      </w:r>
      <w:proofErr w:type="spellEnd"/>
      <w:r w:rsidRPr="009C3A4D">
        <w:rPr>
          <w:rtl/>
        </w:rPr>
        <w:t xml:space="preserve"> דמאי </w:t>
      </w:r>
      <w:proofErr w:type="spellStart"/>
      <w:r w:rsidRPr="009C3A4D">
        <w:rPr>
          <w:rtl/>
        </w:rPr>
        <w:t>דתניא</w:t>
      </w:r>
      <w:proofErr w:type="spellEnd"/>
      <w:r w:rsidRPr="009C3A4D">
        <w:rPr>
          <w:rtl/>
        </w:rPr>
        <w:t xml:space="preserve"> לעיל כה תברכו בלשון הקדש אתה אומר בלשון הקדש או אינו אלא בכל לשון נאמר כאן </w:t>
      </w:r>
      <w:proofErr w:type="spellStart"/>
      <w:r w:rsidRPr="009C3A4D">
        <w:rPr>
          <w:rtl/>
        </w:rPr>
        <w:t>כו</w:t>
      </w:r>
      <w:proofErr w:type="spellEnd"/>
      <w:r w:rsidRPr="009C3A4D">
        <w:rPr>
          <w:rtl/>
        </w:rPr>
        <w:t xml:space="preserve">' דאי לא </w:t>
      </w:r>
      <w:proofErr w:type="spellStart"/>
      <w:r w:rsidRPr="009C3A4D">
        <w:rPr>
          <w:rtl/>
        </w:rPr>
        <w:t>תימא</w:t>
      </w:r>
      <w:proofErr w:type="spellEnd"/>
      <w:r w:rsidRPr="009C3A4D">
        <w:rPr>
          <w:rtl/>
        </w:rPr>
        <w:t xml:space="preserve"> הכי לא </w:t>
      </w:r>
      <w:proofErr w:type="spellStart"/>
      <w:r w:rsidRPr="009C3A4D">
        <w:rPr>
          <w:rtl/>
        </w:rPr>
        <w:t>הול"ל</w:t>
      </w:r>
      <w:proofErr w:type="spellEnd"/>
      <w:r w:rsidRPr="009C3A4D">
        <w:rPr>
          <w:rtl/>
        </w:rPr>
        <w:t xml:space="preserve"> נאמר כאן אלא </w:t>
      </w:r>
      <w:proofErr w:type="spellStart"/>
      <w:r w:rsidRPr="009C3A4D">
        <w:rPr>
          <w:rtl/>
        </w:rPr>
        <w:t>הול"ל</w:t>
      </w:r>
      <w:proofErr w:type="spellEnd"/>
      <w:r w:rsidRPr="009C3A4D">
        <w:rPr>
          <w:rtl/>
        </w:rPr>
        <w:t xml:space="preserve"> תלמוד לומר </w:t>
      </w:r>
      <w:proofErr w:type="spellStart"/>
      <w:r w:rsidRPr="009C3A4D">
        <w:rPr>
          <w:rtl/>
        </w:rPr>
        <w:t>וישא</w:t>
      </w:r>
      <w:proofErr w:type="spellEnd"/>
      <w:r w:rsidRPr="009C3A4D">
        <w:rPr>
          <w:rtl/>
        </w:rPr>
        <w:t xml:space="preserve"> אהרן את ידיו אל העם ויברכם. וכן כתב רש"י </w:t>
      </w:r>
      <w:proofErr w:type="spellStart"/>
      <w:r w:rsidRPr="009C3A4D">
        <w:rPr>
          <w:rtl/>
        </w:rPr>
        <w:t>בהדיא</w:t>
      </w:r>
      <w:proofErr w:type="spellEnd"/>
      <w:r w:rsidRPr="009C3A4D">
        <w:rPr>
          <w:rtl/>
        </w:rPr>
        <w:t xml:space="preserve"> </w:t>
      </w:r>
      <w:proofErr w:type="spellStart"/>
      <w:r w:rsidRPr="009C3A4D">
        <w:rPr>
          <w:rtl/>
        </w:rPr>
        <w:t>דמכח</w:t>
      </w:r>
      <w:proofErr w:type="spellEnd"/>
      <w:r w:rsidRPr="009C3A4D">
        <w:rPr>
          <w:rtl/>
        </w:rPr>
        <w:t xml:space="preserve"> ג"ש הוא </w:t>
      </w:r>
      <w:proofErr w:type="spellStart"/>
      <w:r w:rsidRPr="009C3A4D">
        <w:rPr>
          <w:rtl/>
        </w:rPr>
        <w:t>דיליף</w:t>
      </w:r>
      <w:proofErr w:type="spellEnd"/>
      <w:r w:rsidRPr="009C3A4D">
        <w:rPr>
          <w:rtl/>
        </w:rPr>
        <w:t xml:space="preserve"> נשיאות כפים. ורבי נתן </w:t>
      </w:r>
      <w:proofErr w:type="spellStart"/>
      <w:r w:rsidRPr="009C3A4D">
        <w:rPr>
          <w:rtl/>
        </w:rPr>
        <w:t>נמי</w:t>
      </w:r>
      <w:proofErr w:type="spellEnd"/>
      <w:r w:rsidRPr="009C3A4D">
        <w:rPr>
          <w:rtl/>
        </w:rPr>
        <w:t xml:space="preserve"> הכי </w:t>
      </w:r>
      <w:proofErr w:type="spellStart"/>
      <w:r w:rsidRPr="009C3A4D">
        <w:rPr>
          <w:rtl/>
        </w:rPr>
        <w:t>סבירא</w:t>
      </w:r>
      <w:proofErr w:type="spellEnd"/>
      <w:r w:rsidRPr="009C3A4D">
        <w:rPr>
          <w:rtl/>
        </w:rPr>
        <w:t xml:space="preserve"> ליה </w:t>
      </w:r>
      <w:proofErr w:type="spellStart"/>
      <w:r w:rsidRPr="009C3A4D">
        <w:rPr>
          <w:rtl/>
        </w:rPr>
        <w:t>דקרא</w:t>
      </w:r>
      <w:proofErr w:type="spellEnd"/>
      <w:r w:rsidRPr="009C3A4D">
        <w:rPr>
          <w:rtl/>
        </w:rPr>
        <w:t xml:space="preserve"> </w:t>
      </w:r>
      <w:proofErr w:type="spellStart"/>
      <w:r w:rsidRPr="009C3A4D">
        <w:rPr>
          <w:rtl/>
        </w:rPr>
        <w:t>דוישא</w:t>
      </w:r>
      <w:proofErr w:type="spellEnd"/>
      <w:r w:rsidRPr="009C3A4D">
        <w:rPr>
          <w:rtl/>
        </w:rPr>
        <w:t xml:space="preserve"> אהרן לאו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אלא משום </w:t>
      </w:r>
      <w:proofErr w:type="spellStart"/>
      <w:r w:rsidRPr="009C3A4D">
        <w:rPr>
          <w:rtl/>
        </w:rPr>
        <w:t>דפרכא</w:t>
      </w:r>
      <w:proofErr w:type="spellEnd"/>
      <w:r w:rsidRPr="009C3A4D">
        <w:rPr>
          <w:rtl/>
        </w:rPr>
        <w:t xml:space="preserve"> ליה ג"ש </w:t>
      </w:r>
      <w:proofErr w:type="spellStart"/>
      <w:r w:rsidRPr="009C3A4D">
        <w:rPr>
          <w:rtl/>
        </w:rPr>
        <w:t>מייתי</w:t>
      </w:r>
      <w:proofErr w:type="spellEnd"/>
      <w:r w:rsidRPr="009C3A4D">
        <w:rPr>
          <w:rtl/>
        </w:rPr>
        <w:t xml:space="preserve"> לה </w:t>
      </w:r>
      <w:proofErr w:type="spellStart"/>
      <w:r w:rsidRPr="009C3A4D">
        <w:rPr>
          <w:rtl/>
        </w:rPr>
        <w:t>מהיקשא</w:t>
      </w:r>
      <w:proofErr w:type="spellEnd"/>
      <w:r w:rsidRPr="009C3A4D">
        <w:rPr>
          <w:rtl/>
        </w:rPr>
        <w:t xml:space="preserve"> דהוא ובניו כל הימים </w:t>
      </w:r>
      <w:proofErr w:type="spellStart"/>
      <w:r w:rsidRPr="009C3A4D">
        <w:rPr>
          <w:rtl/>
        </w:rPr>
        <w:t>דכי</w:t>
      </w:r>
      <w:proofErr w:type="spellEnd"/>
      <w:r w:rsidRPr="009C3A4D">
        <w:rPr>
          <w:rtl/>
        </w:rPr>
        <w:t xml:space="preserve"> </w:t>
      </w:r>
      <w:proofErr w:type="spellStart"/>
      <w:r w:rsidRPr="009C3A4D">
        <w:rPr>
          <w:rtl/>
        </w:rPr>
        <w:t>היכי</w:t>
      </w:r>
      <w:proofErr w:type="spellEnd"/>
      <w:r w:rsidRPr="009C3A4D">
        <w:rPr>
          <w:rtl/>
        </w:rPr>
        <w:t xml:space="preserve"> דהוא </w:t>
      </w:r>
      <w:proofErr w:type="spellStart"/>
      <w:r w:rsidRPr="009C3A4D">
        <w:rPr>
          <w:rtl/>
        </w:rPr>
        <w:t>היתה</w:t>
      </w:r>
      <w:proofErr w:type="spellEnd"/>
      <w:r w:rsidRPr="009C3A4D">
        <w:rPr>
          <w:rtl/>
        </w:rPr>
        <w:t xml:space="preserve"> ברכתו בנשיאות כפים הכי </w:t>
      </w:r>
      <w:proofErr w:type="spellStart"/>
      <w:r w:rsidRPr="009C3A4D">
        <w:rPr>
          <w:rtl/>
        </w:rPr>
        <w:t>נמי</w:t>
      </w:r>
      <w:proofErr w:type="spellEnd"/>
      <w:r w:rsidRPr="009C3A4D">
        <w:rPr>
          <w:rtl/>
        </w:rPr>
        <w:t xml:space="preserve"> ברכת בניו דהיינו ברכת </w:t>
      </w:r>
      <w:proofErr w:type="spellStart"/>
      <w:r w:rsidRPr="009C3A4D">
        <w:rPr>
          <w:rtl/>
        </w:rPr>
        <w:t>כהנים</w:t>
      </w:r>
      <w:proofErr w:type="spellEnd"/>
      <w:r w:rsidRPr="009C3A4D">
        <w:rPr>
          <w:rtl/>
        </w:rPr>
        <w:t xml:space="preserve"> תהיה בנשיאות כפים. ואם כן מאי </w:t>
      </w:r>
      <w:proofErr w:type="spellStart"/>
      <w:r w:rsidRPr="009C3A4D">
        <w:rPr>
          <w:rtl/>
        </w:rPr>
        <w:t>דקאמר</w:t>
      </w:r>
      <w:proofErr w:type="spellEnd"/>
      <w:r w:rsidRPr="009C3A4D">
        <w:rPr>
          <w:rtl/>
        </w:rPr>
        <w:t xml:space="preserve"> </w:t>
      </w:r>
      <w:proofErr w:type="spellStart"/>
      <w:r w:rsidRPr="009C3A4D">
        <w:rPr>
          <w:rtl/>
        </w:rPr>
        <w:t>ריב"ל</w:t>
      </w:r>
      <w:proofErr w:type="spellEnd"/>
      <w:r w:rsidRPr="009C3A4D">
        <w:rPr>
          <w:rtl/>
        </w:rPr>
        <w:t xml:space="preserve"> כל כהן שאינו עולה לעבודה שוב אינו עולה אפשר </w:t>
      </w:r>
      <w:proofErr w:type="spellStart"/>
      <w:r w:rsidRPr="009C3A4D">
        <w:rPr>
          <w:rtl/>
        </w:rPr>
        <w:t>דסבירא</w:t>
      </w:r>
      <w:proofErr w:type="spellEnd"/>
      <w:r w:rsidRPr="009C3A4D">
        <w:rPr>
          <w:rtl/>
        </w:rPr>
        <w:t xml:space="preserve"> ליה </w:t>
      </w:r>
      <w:proofErr w:type="spellStart"/>
      <w:r w:rsidRPr="009C3A4D">
        <w:rPr>
          <w:rtl/>
        </w:rPr>
        <w:t>כת"ק</w:t>
      </w:r>
      <w:proofErr w:type="spellEnd"/>
      <w:r w:rsidRPr="009C3A4D">
        <w:rPr>
          <w:rtl/>
        </w:rPr>
        <w:t xml:space="preserve"> </w:t>
      </w:r>
      <w:proofErr w:type="spellStart"/>
      <w:r w:rsidRPr="009C3A4D">
        <w:rPr>
          <w:rtl/>
        </w:rPr>
        <w:t>דברייתא</w:t>
      </w:r>
      <w:proofErr w:type="spellEnd"/>
      <w:r w:rsidRPr="009C3A4D">
        <w:rPr>
          <w:rtl/>
        </w:rPr>
        <w:t xml:space="preserve"> </w:t>
      </w:r>
      <w:proofErr w:type="spellStart"/>
      <w:r w:rsidRPr="009C3A4D">
        <w:rPr>
          <w:rtl/>
        </w:rPr>
        <w:t>דיליף</w:t>
      </w:r>
      <w:proofErr w:type="spellEnd"/>
      <w:r w:rsidRPr="009C3A4D">
        <w:rPr>
          <w:rtl/>
        </w:rPr>
        <w:t xml:space="preserve"> נשיאות כפים מג"ש </w:t>
      </w:r>
      <w:proofErr w:type="spellStart"/>
      <w:r w:rsidRPr="009C3A4D">
        <w:rPr>
          <w:rtl/>
        </w:rPr>
        <w:t>ואיהו</w:t>
      </w:r>
      <w:proofErr w:type="spellEnd"/>
      <w:r w:rsidRPr="009C3A4D">
        <w:rPr>
          <w:rtl/>
        </w:rPr>
        <w:t xml:space="preserve"> </w:t>
      </w:r>
      <w:proofErr w:type="spellStart"/>
      <w:r w:rsidRPr="009C3A4D">
        <w:rPr>
          <w:rtl/>
        </w:rPr>
        <w:t>נמי</w:t>
      </w:r>
      <w:proofErr w:type="spellEnd"/>
      <w:r w:rsidRPr="009C3A4D">
        <w:rPr>
          <w:rtl/>
        </w:rPr>
        <w:t xml:space="preserve"> </w:t>
      </w:r>
      <w:proofErr w:type="spellStart"/>
      <w:r w:rsidRPr="009C3A4D">
        <w:rPr>
          <w:rtl/>
        </w:rPr>
        <w:t>יליף</w:t>
      </w:r>
      <w:proofErr w:type="spellEnd"/>
      <w:r w:rsidRPr="009C3A4D">
        <w:rPr>
          <w:rtl/>
        </w:rPr>
        <w:t xml:space="preserve"> מג"ש זו </w:t>
      </w:r>
      <w:proofErr w:type="spellStart"/>
      <w:r w:rsidRPr="009C3A4D">
        <w:rPr>
          <w:rtl/>
        </w:rPr>
        <w:t>דכי</w:t>
      </w:r>
      <w:proofErr w:type="spellEnd"/>
      <w:r w:rsidRPr="009C3A4D">
        <w:rPr>
          <w:rtl/>
        </w:rPr>
        <w:t xml:space="preserve"> </w:t>
      </w:r>
      <w:proofErr w:type="spellStart"/>
      <w:r w:rsidRPr="009C3A4D">
        <w:rPr>
          <w:rtl/>
        </w:rPr>
        <w:t>היכי</w:t>
      </w:r>
      <w:proofErr w:type="spellEnd"/>
      <w:r w:rsidRPr="009C3A4D">
        <w:rPr>
          <w:rtl/>
        </w:rPr>
        <w:t xml:space="preserve"> </w:t>
      </w:r>
      <w:proofErr w:type="spellStart"/>
      <w:r w:rsidRPr="009C3A4D">
        <w:rPr>
          <w:rtl/>
        </w:rPr>
        <w:t>דויברכם</w:t>
      </w:r>
      <w:proofErr w:type="spellEnd"/>
      <w:r w:rsidRPr="009C3A4D">
        <w:rPr>
          <w:rtl/>
        </w:rPr>
        <w:t xml:space="preserve"> </w:t>
      </w:r>
      <w:proofErr w:type="spellStart"/>
      <w:r w:rsidRPr="009C3A4D">
        <w:rPr>
          <w:rtl/>
        </w:rPr>
        <w:t>היתה</w:t>
      </w:r>
      <w:proofErr w:type="spellEnd"/>
      <w:r w:rsidRPr="009C3A4D">
        <w:rPr>
          <w:rtl/>
        </w:rPr>
        <w:t xml:space="preserve"> בעבודה </w:t>
      </w:r>
      <w:proofErr w:type="spellStart"/>
      <w:r w:rsidRPr="009C3A4D">
        <w:rPr>
          <w:rtl/>
        </w:rPr>
        <w:t>ה"נ</w:t>
      </w:r>
      <w:proofErr w:type="spellEnd"/>
      <w:r w:rsidRPr="009C3A4D">
        <w:rPr>
          <w:rtl/>
        </w:rPr>
        <w:t xml:space="preserve"> כה תברכו בעבודה או כר' נתן </w:t>
      </w:r>
      <w:proofErr w:type="spellStart"/>
      <w:r w:rsidRPr="009C3A4D">
        <w:rPr>
          <w:rtl/>
        </w:rPr>
        <w:t>דיליף</w:t>
      </w:r>
      <w:proofErr w:type="spellEnd"/>
      <w:r w:rsidRPr="009C3A4D">
        <w:rPr>
          <w:rtl/>
        </w:rPr>
        <w:t xml:space="preserve"> </w:t>
      </w:r>
      <w:proofErr w:type="spellStart"/>
      <w:r w:rsidRPr="009C3A4D">
        <w:rPr>
          <w:rtl/>
        </w:rPr>
        <w:t>בהיקשא</w:t>
      </w:r>
      <w:proofErr w:type="spellEnd"/>
      <w:r w:rsidRPr="009C3A4D">
        <w:rPr>
          <w:rtl/>
        </w:rPr>
        <w:t xml:space="preserve">. וכן </w:t>
      </w:r>
      <w:proofErr w:type="spellStart"/>
      <w:r w:rsidRPr="009C3A4D">
        <w:rPr>
          <w:rtl/>
        </w:rPr>
        <w:t>נמי</w:t>
      </w:r>
      <w:proofErr w:type="spellEnd"/>
      <w:r w:rsidRPr="009C3A4D">
        <w:rPr>
          <w:rtl/>
        </w:rPr>
        <w:t xml:space="preserve"> הא </w:t>
      </w:r>
      <w:proofErr w:type="spellStart"/>
      <w:r w:rsidRPr="009C3A4D">
        <w:rPr>
          <w:rtl/>
        </w:rPr>
        <w:t>דפ"ב</w:t>
      </w:r>
      <w:proofErr w:type="spellEnd"/>
      <w:r w:rsidRPr="009C3A4D">
        <w:rPr>
          <w:rtl/>
        </w:rPr>
        <w:t xml:space="preserve"> </w:t>
      </w:r>
      <w:proofErr w:type="spellStart"/>
      <w:r w:rsidRPr="009C3A4D">
        <w:rPr>
          <w:rtl/>
        </w:rPr>
        <w:t>דמגילה</w:t>
      </w:r>
      <w:proofErr w:type="spellEnd"/>
      <w:r w:rsidRPr="009C3A4D">
        <w:rPr>
          <w:rtl/>
        </w:rPr>
        <w:t xml:space="preserve"> (י"ח א) דמה ראו לומר ברכת </w:t>
      </w:r>
      <w:proofErr w:type="spellStart"/>
      <w:r w:rsidRPr="009C3A4D">
        <w:rPr>
          <w:rtl/>
        </w:rPr>
        <w:t>כהנים</w:t>
      </w:r>
      <w:proofErr w:type="spellEnd"/>
      <w:r w:rsidRPr="009C3A4D">
        <w:rPr>
          <w:rtl/>
        </w:rPr>
        <w:t xml:space="preserve"> לאחר הודאה הוי </w:t>
      </w:r>
      <w:proofErr w:type="spellStart"/>
      <w:r w:rsidRPr="009C3A4D">
        <w:rPr>
          <w:rtl/>
        </w:rPr>
        <w:t>נמי</w:t>
      </w:r>
      <w:proofErr w:type="spellEnd"/>
      <w:r w:rsidRPr="009C3A4D">
        <w:rPr>
          <w:rtl/>
        </w:rPr>
        <w:t xml:space="preserve"> </w:t>
      </w:r>
      <w:proofErr w:type="spellStart"/>
      <w:r w:rsidRPr="009C3A4D">
        <w:rPr>
          <w:rtl/>
        </w:rPr>
        <w:t>מכח</w:t>
      </w:r>
      <w:proofErr w:type="spellEnd"/>
      <w:r w:rsidRPr="009C3A4D">
        <w:rPr>
          <w:rtl/>
        </w:rPr>
        <w:t xml:space="preserve"> ג"ש או </w:t>
      </w:r>
      <w:proofErr w:type="spellStart"/>
      <w:r w:rsidRPr="009C3A4D">
        <w:rPr>
          <w:rtl/>
        </w:rPr>
        <w:t>היקשא</w:t>
      </w:r>
      <w:proofErr w:type="spellEnd"/>
      <w:r w:rsidRPr="009C3A4D">
        <w:rPr>
          <w:rtl/>
        </w:rPr>
        <w:t xml:space="preserve"> אלא שקצרו במובן. ומיהו לרש"י </w:t>
      </w:r>
      <w:proofErr w:type="spellStart"/>
      <w:r w:rsidRPr="009C3A4D">
        <w:rPr>
          <w:rtl/>
        </w:rPr>
        <w:t>דס"ל</w:t>
      </w:r>
      <w:proofErr w:type="spellEnd"/>
      <w:r w:rsidRPr="009C3A4D">
        <w:rPr>
          <w:rtl/>
        </w:rPr>
        <w:t xml:space="preserve">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בברכת </w:t>
      </w:r>
      <w:proofErr w:type="spellStart"/>
      <w:r w:rsidRPr="009C3A4D">
        <w:rPr>
          <w:rtl/>
        </w:rPr>
        <w:t>כהנים</w:t>
      </w:r>
      <w:proofErr w:type="spellEnd"/>
      <w:r w:rsidRPr="009C3A4D">
        <w:rPr>
          <w:rtl/>
        </w:rPr>
        <w:t xml:space="preserve"> </w:t>
      </w:r>
      <w:proofErr w:type="spellStart"/>
      <w:r w:rsidRPr="009C3A4D">
        <w:rPr>
          <w:rtl/>
        </w:rPr>
        <w:t>קא</w:t>
      </w:r>
      <w:proofErr w:type="spellEnd"/>
      <w:r w:rsidRPr="009C3A4D">
        <w:rPr>
          <w:rtl/>
        </w:rPr>
        <w:t xml:space="preserve"> </w:t>
      </w:r>
      <w:proofErr w:type="spellStart"/>
      <w:r w:rsidRPr="009C3A4D">
        <w:rPr>
          <w:rtl/>
        </w:rPr>
        <w:t>מיירי</w:t>
      </w:r>
      <w:proofErr w:type="spellEnd"/>
      <w:r w:rsidRPr="009C3A4D">
        <w:rPr>
          <w:rtl/>
        </w:rPr>
        <w:t xml:space="preserve"> אפשר לתרץ ולומר </w:t>
      </w:r>
      <w:proofErr w:type="spellStart"/>
      <w:r w:rsidRPr="009C3A4D">
        <w:rPr>
          <w:rtl/>
        </w:rPr>
        <w:t>דלעולם</w:t>
      </w:r>
      <w:proofErr w:type="spellEnd"/>
      <w:r w:rsidRPr="009C3A4D">
        <w:rPr>
          <w:rtl/>
        </w:rPr>
        <w:t xml:space="preserve"> דת"ק </w:t>
      </w:r>
      <w:proofErr w:type="spellStart"/>
      <w:r w:rsidRPr="009C3A4D">
        <w:rPr>
          <w:rtl/>
        </w:rPr>
        <w:t>דברייתא</w:t>
      </w:r>
      <w:proofErr w:type="spellEnd"/>
      <w:r w:rsidRPr="009C3A4D">
        <w:rPr>
          <w:rtl/>
        </w:rPr>
        <w:t xml:space="preserve"> </w:t>
      </w:r>
      <w:proofErr w:type="spellStart"/>
      <w:r w:rsidRPr="009C3A4D">
        <w:rPr>
          <w:rtl/>
        </w:rPr>
        <w:t>ס"ל</w:t>
      </w:r>
      <w:proofErr w:type="spellEnd"/>
      <w:r w:rsidRPr="009C3A4D">
        <w:rPr>
          <w:rtl/>
        </w:rPr>
        <w:t xml:space="preserve">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בנשיאות כפים </w:t>
      </w:r>
      <w:proofErr w:type="spellStart"/>
      <w:r w:rsidRPr="009C3A4D">
        <w:rPr>
          <w:rtl/>
        </w:rPr>
        <w:t>מיירי</w:t>
      </w:r>
      <w:proofErr w:type="spellEnd"/>
      <w:r w:rsidRPr="009C3A4D">
        <w:rPr>
          <w:rtl/>
        </w:rPr>
        <w:t xml:space="preserve"> ומאי </w:t>
      </w:r>
      <w:proofErr w:type="spellStart"/>
      <w:r w:rsidRPr="009C3A4D">
        <w:rPr>
          <w:rtl/>
        </w:rPr>
        <w:t>דאצטריך</w:t>
      </w:r>
      <w:proofErr w:type="spellEnd"/>
      <w:r w:rsidRPr="009C3A4D">
        <w:rPr>
          <w:rtl/>
        </w:rPr>
        <w:t xml:space="preserve"> לג"ש </w:t>
      </w:r>
      <w:proofErr w:type="spellStart"/>
      <w:r w:rsidRPr="009C3A4D">
        <w:rPr>
          <w:rtl/>
        </w:rPr>
        <w:t>הוה</w:t>
      </w:r>
      <w:proofErr w:type="spellEnd"/>
      <w:r w:rsidRPr="009C3A4D">
        <w:rPr>
          <w:rtl/>
        </w:rPr>
        <w:t xml:space="preserve"> משום קושיית דמה להלן כהן גדול ור"ח ועבודת צבור </w:t>
      </w:r>
      <w:proofErr w:type="spellStart"/>
      <w:r w:rsidRPr="009C3A4D">
        <w:rPr>
          <w:rtl/>
        </w:rPr>
        <w:t>ומש"ה</w:t>
      </w:r>
      <w:proofErr w:type="spellEnd"/>
      <w:r w:rsidRPr="009C3A4D">
        <w:rPr>
          <w:rtl/>
        </w:rPr>
        <w:t xml:space="preserve"> </w:t>
      </w:r>
      <w:proofErr w:type="spellStart"/>
      <w:r w:rsidRPr="009C3A4D">
        <w:rPr>
          <w:rtl/>
        </w:rPr>
        <w:t>מייתי</w:t>
      </w:r>
      <w:proofErr w:type="spellEnd"/>
      <w:r w:rsidRPr="009C3A4D">
        <w:rPr>
          <w:rtl/>
        </w:rPr>
        <w:t xml:space="preserve"> לה מג"ש משום </w:t>
      </w:r>
      <w:proofErr w:type="spellStart"/>
      <w:r w:rsidRPr="009C3A4D">
        <w:rPr>
          <w:rtl/>
        </w:rPr>
        <w:t>דס"ל</w:t>
      </w:r>
      <w:proofErr w:type="spellEnd"/>
      <w:r w:rsidRPr="009C3A4D">
        <w:rPr>
          <w:rtl/>
        </w:rPr>
        <w:t xml:space="preserve"> </w:t>
      </w:r>
      <w:proofErr w:type="spellStart"/>
      <w:r w:rsidRPr="009C3A4D">
        <w:rPr>
          <w:rtl/>
        </w:rPr>
        <w:t>דג"ש</w:t>
      </w:r>
      <w:proofErr w:type="spellEnd"/>
      <w:r w:rsidRPr="009C3A4D">
        <w:rPr>
          <w:rtl/>
        </w:rPr>
        <w:t xml:space="preserve"> זו מופנה היא ואין </w:t>
      </w:r>
      <w:proofErr w:type="spellStart"/>
      <w:r w:rsidRPr="009C3A4D">
        <w:rPr>
          <w:rtl/>
        </w:rPr>
        <w:t>משיבין</w:t>
      </w:r>
      <w:proofErr w:type="spellEnd"/>
      <w:r w:rsidRPr="009C3A4D">
        <w:rPr>
          <w:rtl/>
        </w:rPr>
        <w:t xml:space="preserve"> עליה. ור' יונתן </w:t>
      </w:r>
      <w:proofErr w:type="spellStart"/>
      <w:r w:rsidRPr="009C3A4D">
        <w:rPr>
          <w:rtl/>
        </w:rPr>
        <w:t>ס"ל</w:t>
      </w:r>
      <w:proofErr w:type="spellEnd"/>
      <w:r w:rsidRPr="009C3A4D">
        <w:rPr>
          <w:rtl/>
        </w:rPr>
        <w:t xml:space="preserve"> דאינה מופנה ומשום הכי הקשה דמה להלן שכן כהן גדול ור"ח. א"נ אפשר לומר </w:t>
      </w:r>
      <w:proofErr w:type="spellStart"/>
      <w:r w:rsidRPr="009C3A4D">
        <w:rPr>
          <w:rtl/>
        </w:rPr>
        <w:t>דלעולם</w:t>
      </w:r>
      <w:proofErr w:type="spellEnd"/>
      <w:r w:rsidRPr="009C3A4D">
        <w:rPr>
          <w:rtl/>
        </w:rPr>
        <w:t xml:space="preserve"> אי לאו ג"ש ה"א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לאו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אלא ברכה </w:t>
      </w:r>
      <w:proofErr w:type="spellStart"/>
      <w:r w:rsidRPr="009C3A4D">
        <w:rPr>
          <w:rtl/>
        </w:rPr>
        <w:t>דעלמא</w:t>
      </w:r>
      <w:proofErr w:type="spellEnd"/>
      <w:r w:rsidRPr="009C3A4D">
        <w:rPr>
          <w:rtl/>
        </w:rPr>
        <w:t xml:space="preserve"> כעין ברכת שלמה אבל עכשיו דאית לן ג"ש כי </w:t>
      </w:r>
      <w:proofErr w:type="spellStart"/>
      <w:r w:rsidRPr="009C3A4D">
        <w:rPr>
          <w:rtl/>
        </w:rPr>
        <w:t>היכי</w:t>
      </w:r>
      <w:proofErr w:type="spellEnd"/>
      <w:r w:rsidRPr="009C3A4D">
        <w:rPr>
          <w:rtl/>
        </w:rPr>
        <w:t xml:space="preserve"> </w:t>
      </w:r>
      <w:proofErr w:type="spellStart"/>
      <w:r w:rsidRPr="009C3A4D">
        <w:rPr>
          <w:rtl/>
        </w:rPr>
        <w:t>דילפינן</w:t>
      </w:r>
      <w:proofErr w:type="spellEnd"/>
      <w:r w:rsidRPr="009C3A4D">
        <w:rPr>
          <w:rtl/>
        </w:rPr>
        <w:t xml:space="preserve"> מינה נשיאות כפים </w:t>
      </w:r>
      <w:proofErr w:type="spellStart"/>
      <w:r w:rsidRPr="009C3A4D">
        <w:rPr>
          <w:rtl/>
        </w:rPr>
        <w:t>ה"נ</w:t>
      </w:r>
      <w:proofErr w:type="spellEnd"/>
      <w:r w:rsidRPr="009C3A4D">
        <w:rPr>
          <w:rtl/>
        </w:rPr>
        <w:t xml:space="preserve"> </w:t>
      </w:r>
      <w:proofErr w:type="spellStart"/>
      <w:r w:rsidRPr="009C3A4D">
        <w:rPr>
          <w:rtl/>
        </w:rPr>
        <w:t>ילפינן</w:t>
      </w:r>
      <w:proofErr w:type="spellEnd"/>
      <w:r w:rsidRPr="009C3A4D">
        <w:rPr>
          <w:rtl/>
        </w:rPr>
        <w:t xml:space="preserve">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ור' יונתן </w:t>
      </w:r>
      <w:proofErr w:type="spellStart"/>
      <w:r w:rsidRPr="009C3A4D">
        <w:rPr>
          <w:rtl/>
        </w:rPr>
        <w:t>נמי</w:t>
      </w:r>
      <w:proofErr w:type="spellEnd"/>
      <w:r w:rsidRPr="009C3A4D">
        <w:rPr>
          <w:rtl/>
        </w:rPr>
        <w:t xml:space="preserve"> אפשר </w:t>
      </w:r>
      <w:proofErr w:type="spellStart"/>
      <w:r w:rsidRPr="009C3A4D">
        <w:rPr>
          <w:rtl/>
        </w:rPr>
        <w:t>דמודה</w:t>
      </w:r>
      <w:proofErr w:type="spellEnd"/>
      <w:r w:rsidRPr="009C3A4D">
        <w:rPr>
          <w:rtl/>
        </w:rPr>
        <w:t xml:space="preserve"> </w:t>
      </w:r>
      <w:proofErr w:type="spellStart"/>
      <w:r w:rsidRPr="009C3A4D">
        <w:rPr>
          <w:rtl/>
        </w:rPr>
        <w:t>דמג"ש</w:t>
      </w:r>
      <w:proofErr w:type="spellEnd"/>
      <w:r w:rsidRPr="009C3A4D">
        <w:rPr>
          <w:rtl/>
        </w:rPr>
        <w:t xml:space="preserve"> זו </w:t>
      </w:r>
      <w:proofErr w:type="spellStart"/>
      <w:r w:rsidRPr="009C3A4D">
        <w:rPr>
          <w:rtl/>
        </w:rPr>
        <w:t>ילפינן</w:t>
      </w:r>
      <w:proofErr w:type="spellEnd"/>
      <w:r w:rsidRPr="009C3A4D">
        <w:rPr>
          <w:rtl/>
        </w:rPr>
        <w:t xml:space="preserve">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אלא </w:t>
      </w:r>
      <w:proofErr w:type="spellStart"/>
      <w:r w:rsidRPr="009C3A4D">
        <w:rPr>
          <w:rtl/>
        </w:rPr>
        <w:t>דסבירא</w:t>
      </w:r>
      <w:proofErr w:type="spellEnd"/>
      <w:r w:rsidRPr="009C3A4D">
        <w:rPr>
          <w:rtl/>
        </w:rPr>
        <w:t xml:space="preserve"> ליה דלא </w:t>
      </w:r>
      <w:proofErr w:type="spellStart"/>
      <w:r w:rsidRPr="009C3A4D">
        <w:rPr>
          <w:rtl/>
        </w:rPr>
        <w:t>ילפינן</w:t>
      </w:r>
      <w:proofErr w:type="spellEnd"/>
      <w:r w:rsidRPr="009C3A4D">
        <w:rPr>
          <w:rtl/>
        </w:rPr>
        <w:t xml:space="preserve"> מינה נשיאות כפים משום </w:t>
      </w:r>
      <w:proofErr w:type="spellStart"/>
      <w:r w:rsidRPr="009C3A4D">
        <w:rPr>
          <w:rtl/>
        </w:rPr>
        <w:t>דאיכא</w:t>
      </w:r>
      <w:proofErr w:type="spellEnd"/>
      <w:r w:rsidRPr="009C3A4D">
        <w:rPr>
          <w:rtl/>
        </w:rPr>
        <w:t xml:space="preserve"> </w:t>
      </w:r>
      <w:proofErr w:type="spellStart"/>
      <w:r w:rsidRPr="009C3A4D">
        <w:rPr>
          <w:rtl/>
        </w:rPr>
        <w:t>למיפרך</w:t>
      </w:r>
      <w:proofErr w:type="spellEnd"/>
      <w:r w:rsidRPr="009C3A4D">
        <w:rPr>
          <w:rtl/>
        </w:rPr>
        <w:t xml:space="preserve"> מה להלן שכן כהן גדול </w:t>
      </w:r>
      <w:proofErr w:type="spellStart"/>
      <w:r w:rsidRPr="009C3A4D">
        <w:rPr>
          <w:rtl/>
        </w:rPr>
        <w:t>כו</w:t>
      </w:r>
      <w:proofErr w:type="spellEnd"/>
      <w:r w:rsidRPr="009C3A4D">
        <w:rPr>
          <w:rtl/>
        </w:rPr>
        <w:t xml:space="preserve">'. ואף </w:t>
      </w:r>
      <w:proofErr w:type="spellStart"/>
      <w:r w:rsidRPr="009C3A4D">
        <w:rPr>
          <w:rtl/>
        </w:rPr>
        <w:t>דנימא</w:t>
      </w:r>
      <w:proofErr w:type="spellEnd"/>
      <w:r w:rsidRPr="009C3A4D">
        <w:rPr>
          <w:rtl/>
        </w:rPr>
        <w:t xml:space="preserve"> דלא </w:t>
      </w:r>
      <w:proofErr w:type="spellStart"/>
      <w:r w:rsidRPr="009C3A4D">
        <w:rPr>
          <w:rtl/>
        </w:rPr>
        <w:t>סבירא</w:t>
      </w:r>
      <w:proofErr w:type="spellEnd"/>
      <w:r w:rsidRPr="009C3A4D">
        <w:rPr>
          <w:rtl/>
        </w:rPr>
        <w:t xml:space="preserve"> ליה לרבי יונתן ג"ש זו מ"מ </w:t>
      </w:r>
      <w:proofErr w:type="spellStart"/>
      <w:r w:rsidRPr="009C3A4D">
        <w:rPr>
          <w:rtl/>
        </w:rPr>
        <w:t>מהיקשא</w:t>
      </w:r>
      <w:proofErr w:type="spellEnd"/>
      <w:r w:rsidRPr="009C3A4D">
        <w:rPr>
          <w:rtl/>
        </w:rPr>
        <w:t xml:space="preserve"> </w:t>
      </w:r>
      <w:proofErr w:type="spellStart"/>
      <w:r w:rsidRPr="009C3A4D">
        <w:rPr>
          <w:rtl/>
        </w:rPr>
        <w:t>דקא</w:t>
      </w:r>
      <w:proofErr w:type="spellEnd"/>
      <w:r w:rsidRPr="009C3A4D">
        <w:rPr>
          <w:rtl/>
        </w:rPr>
        <w:t xml:space="preserve"> </w:t>
      </w:r>
      <w:proofErr w:type="spellStart"/>
      <w:r w:rsidRPr="009C3A4D">
        <w:rPr>
          <w:rtl/>
        </w:rPr>
        <w:t>יליף</w:t>
      </w:r>
      <w:proofErr w:type="spellEnd"/>
      <w:r w:rsidRPr="009C3A4D">
        <w:rPr>
          <w:rtl/>
        </w:rPr>
        <w:t xml:space="preserve"> </w:t>
      </w:r>
      <w:proofErr w:type="spellStart"/>
      <w:r w:rsidRPr="009C3A4D">
        <w:rPr>
          <w:rtl/>
        </w:rPr>
        <w:t>איהו</w:t>
      </w:r>
      <w:proofErr w:type="spellEnd"/>
      <w:r w:rsidRPr="009C3A4D">
        <w:rPr>
          <w:rtl/>
        </w:rPr>
        <w:t xml:space="preserve"> נשיאות כפים איכא </w:t>
      </w:r>
      <w:proofErr w:type="spellStart"/>
      <w:r w:rsidRPr="009C3A4D">
        <w:rPr>
          <w:rtl/>
        </w:rPr>
        <w:t>למימר</w:t>
      </w:r>
      <w:proofErr w:type="spellEnd"/>
      <w:r w:rsidRPr="009C3A4D">
        <w:rPr>
          <w:rtl/>
        </w:rPr>
        <w:t xml:space="preserve"> </w:t>
      </w:r>
      <w:proofErr w:type="spellStart"/>
      <w:r w:rsidRPr="009C3A4D">
        <w:rPr>
          <w:rtl/>
        </w:rPr>
        <w:t>נמי</w:t>
      </w:r>
      <w:proofErr w:type="spellEnd"/>
      <w:r w:rsidRPr="009C3A4D">
        <w:rPr>
          <w:rtl/>
        </w:rPr>
        <w:t xml:space="preserve">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 xml:space="preserve"> דמה בניו ברכת </w:t>
      </w:r>
      <w:proofErr w:type="spellStart"/>
      <w:r w:rsidRPr="009C3A4D">
        <w:rPr>
          <w:rtl/>
        </w:rPr>
        <w:t>כהנים</w:t>
      </w:r>
      <w:proofErr w:type="spellEnd"/>
      <w:r w:rsidRPr="009C3A4D">
        <w:rPr>
          <w:rtl/>
        </w:rPr>
        <w:t xml:space="preserve"> אף הוא ברכת </w:t>
      </w:r>
      <w:proofErr w:type="spellStart"/>
      <w:r w:rsidRPr="009C3A4D">
        <w:rPr>
          <w:rtl/>
        </w:rPr>
        <w:t>כהנים</w:t>
      </w:r>
      <w:proofErr w:type="spellEnd"/>
      <w:r w:rsidRPr="009C3A4D">
        <w:rPr>
          <w:rtl/>
        </w:rPr>
        <w:t xml:space="preserve"> </w:t>
      </w:r>
      <w:proofErr w:type="spellStart"/>
      <w:r w:rsidRPr="009C3A4D">
        <w:rPr>
          <w:rtl/>
        </w:rPr>
        <w:t>דאין</w:t>
      </w:r>
      <w:proofErr w:type="spellEnd"/>
      <w:r w:rsidRPr="009C3A4D">
        <w:rPr>
          <w:rtl/>
        </w:rPr>
        <w:t xml:space="preserve"> היקש למחצה. ומכל מקום כל זה הוא לתרץ בעד רש"י אבל לדעת הרמב"ן אתו דברי הברייתא כפשטן </w:t>
      </w:r>
      <w:proofErr w:type="spellStart"/>
      <w:r w:rsidRPr="009C3A4D">
        <w:rPr>
          <w:rtl/>
        </w:rPr>
        <w:t>דסבירא</w:t>
      </w:r>
      <w:proofErr w:type="spellEnd"/>
      <w:r w:rsidRPr="009C3A4D">
        <w:rPr>
          <w:rtl/>
        </w:rPr>
        <w:t xml:space="preserve"> ליה </w:t>
      </w:r>
      <w:proofErr w:type="spellStart"/>
      <w:r w:rsidRPr="009C3A4D">
        <w:rPr>
          <w:rtl/>
        </w:rPr>
        <w:t>דקרא</w:t>
      </w:r>
      <w:proofErr w:type="spellEnd"/>
      <w:r w:rsidRPr="009C3A4D">
        <w:rPr>
          <w:rtl/>
        </w:rPr>
        <w:t xml:space="preserve"> </w:t>
      </w:r>
      <w:proofErr w:type="spellStart"/>
      <w:r w:rsidRPr="009C3A4D">
        <w:rPr>
          <w:rtl/>
        </w:rPr>
        <w:t>דויברכם</w:t>
      </w:r>
      <w:proofErr w:type="spellEnd"/>
      <w:r w:rsidRPr="009C3A4D">
        <w:rPr>
          <w:rtl/>
        </w:rPr>
        <w:t xml:space="preserve"> לאו בברכת </w:t>
      </w:r>
      <w:proofErr w:type="spellStart"/>
      <w:r w:rsidRPr="009C3A4D">
        <w:rPr>
          <w:rtl/>
        </w:rPr>
        <w:t>כהנים</w:t>
      </w:r>
      <w:proofErr w:type="spellEnd"/>
      <w:r w:rsidRPr="009C3A4D">
        <w:rPr>
          <w:rtl/>
        </w:rPr>
        <w:t xml:space="preserve"> </w:t>
      </w:r>
      <w:proofErr w:type="spellStart"/>
      <w:r w:rsidRPr="009C3A4D">
        <w:rPr>
          <w:rtl/>
        </w:rPr>
        <w:t>מיירי</w:t>
      </w:r>
      <w:proofErr w:type="spellEnd"/>
      <w:r w:rsidRPr="009C3A4D">
        <w:rPr>
          <w:rtl/>
        </w:rPr>
        <w:t>:</w:t>
      </w:r>
    </w:p>
    <w:sectPr w:rsidR="009C3A4D" w:rsidRPr="009C3A4D" w:rsidSect="003D1C06">
      <w:headerReference w:type="first" r:id="rId6"/>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BCD" w:rsidRDefault="00F33BCD" w:rsidP="003D1C06">
      <w:pPr>
        <w:spacing w:after="0" w:line="240" w:lineRule="auto"/>
      </w:pPr>
      <w:r>
        <w:separator/>
      </w:r>
    </w:p>
  </w:endnote>
  <w:endnote w:type="continuationSeparator" w:id="0">
    <w:p w:rsidR="00F33BCD" w:rsidRDefault="00F33BCD" w:rsidP="003D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BCD" w:rsidRDefault="00F33BCD" w:rsidP="003D1C06">
      <w:pPr>
        <w:spacing w:after="0" w:line="240" w:lineRule="auto"/>
      </w:pPr>
      <w:r>
        <w:separator/>
      </w:r>
    </w:p>
  </w:footnote>
  <w:footnote w:type="continuationSeparator" w:id="0">
    <w:p w:rsidR="00F33BCD" w:rsidRDefault="00F33BCD" w:rsidP="003D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06" w:rsidRDefault="003D1C06">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54"/>
    <w:rsid w:val="00031C54"/>
    <w:rsid w:val="003D1C06"/>
    <w:rsid w:val="006A088A"/>
    <w:rsid w:val="00731AE3"/>
    <w:rsid w:val="009C3A4D"/>
    <w:rsid w:val="00A3648C"/>
    <w:rsid w:val="00DA6733"/>
    <w:rsid w:val="00E475CC"/>
    <w:rsid w:val="00F33B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84B6"/>
  <w15:chartTrackingRefBased/>
  <w15:docId w15:val="{172C2528-74F9-416B-ACA3-66A453D0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C54"/>
    <w:pPr>
      <w:bidi/>
      <w:spacing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C06"/>
    <w:pPr>
      <w:tabs>
        <w:tab w:val="center" w:pos="4153"/>
        <w:tab w:val="right" w:pos="8306"/>
      </w:tabs>
      <w:spacing w:after="0" w:line="240" w:lineRule="auto"/>
    </w:pPr>
  </w:style>
  <w:style w:type="character" w:customStyle="1" w:styleId="a4">
    <w:name w:val="כותרת עליונה תו"/>
    <w:basedOn w:val="a0"/>
    <w:link w:val="a3"/>
    <w:uiPriority w:val="99"/>
    <w:rsid w:val="003D1C06"/>
    <w:rPr>
      <w:rFonts w:cs="David"/>
      <w:szCs w:val="24"/>
    </w:rPr>
  </w:style>
  <w:style w:type="paragraph" w:styleId="a5">
    <w:name w:val="footer"/>
    <w:basedOn w:val="a"/>
    <w:link w:val="a6"/>
    <w:uiPriority w:val="99"/>
    <w:unhideWhenUsed/>
    <w:rsid w:val="003D1C06"/>
    <w:pPr>
      <w:tabs>
        <w:tab w:val="center" w:pos="4153"/>
        <w:tab w:val="right" w:pos="8306"/>
      </w:tabs>
      <w:spacing w:after="0" w:line="240" w:lineRule="auto"/>
    </w:pPr>
  </w:style>
  <w:style w:type="character" w:customStyle="1" w:styleId="a6">
    <w:name w:val="כותרת תחתונה תו"/>
    <w:basedOn w:val="a0"/>
    <w:link w:val="a5"/>
    <w:uiPriority w:val="99"/>
    <w:rsid w:val="003D1C06"/>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1096</Words>
  <Characters>5485</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 קליין</dc:creator>
  <cp:keywords/>
  <dc:description/>
  <cp:lastModifiedBy>ינון קליין</cp:lastModifiedBy>
  <cp:revision>2</cp:revision>
  <dcterms:created xsi:type="dcterms:W3CDTF">2019-09-04T20:04:00Z</dcterms:created>
  <dcterms:modified xsi:type="dcterms:W3CDTF">2019-09-05T19:18:00Z</dcterms:modified>
</cp:coreProperties>
</file>